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57247DDF">
        <w:tc>
          <w:tcPr>
            <w:tcW w:w="7797" w:type="dxa"/>
            <w:gridSpan w:val="7"/>
            <w:tcMar>
              <w:top w:w="28" w:type="dxa"/>
              <w:bottom w:w="28" w:type="dxa"/>
            </w:tcMar>
          </w:tcPr>
          <w:p w14:paraId="28B7D6D1" w14:textId="77777777" w:rsidR="00D20A19" w:rsidRPr="00F829B4" w:rsidRDefault="00D20A19" w:rsidP="00D31B2B">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D31B2B">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57247DDF">
        <w:tc>
          <w:tcPr>
            <w:tcW w:w="2199" w:type="dxa"/>
            <w:tcMar>
              <w:top w:w="28" w:type="dxa"/>
              <w:bottom w:w="28" w:type="dxa"/>
            </w:tcMar>
          </w:tcPr>
          <w:p w14:paraId="16A27DEC" w14:textId="77777777" w:rsidR="00D20A19" w:rsidRPr="00FE648F" w:rsidRDefault="00D20A19" w:rsidP="00D31B2B">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0DEE188C" w:rsidR="00D20A19" w:rsidRPr="00FE648F" w:rsidRDefault="00EC0021" w:rsidP="00D31B2B">
            <w:pPr>
              <w:jc w:val="both"/>
              <w:rPr>
                <w:rFonts w:ascii="Arial" w:hAnsi="Arial" w:cs="Arial"/>
                <w:sz w:val="18"/>
                <w:szCs w:val="18"/>
              </w:rPr>
            </w:pPr>
            <w:r>
              <w:rPr>
                <w:rFonts w:ascii="Arial" w:hAnsi="Arial" w:cs="Arial"/>
                <w:sz w:val="18"/>
                <w:szCs w:val="18"/>
              </w:rPr>
              <w:t>SAP palaikymo paslaugos</w:t>
            </w:r>
          </w:p>
        </w:tc>
        <w:tc>
          <w:tcPr>
            <w:tcW w:w="2774" w:type="dxa"/>
            <w:gridSpan w:val="2"/>
            <w:tcMar>
              <w:top w:w="28" w:type="dxa"/>
              <w:bottom w:w="28" w:type="dxa"/>
            </w:tcMar>
          </w:tcPr>
          <w:p w14:paraId="1D27B8B4"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1D11C9E4" w:rsidR="00D20A19" w:rsidRPr="00FE648F" w:rsidRDefault="00564E1D" w:rsidP="00D31B2B">
            <w:pPr>
              <w:jc w:val="both"/>
              <w:rPr>
                <w:rFonts w:ascii="Arial" w:hAnsi="Arial" w:cs="Arial"/>
                <w:sz w:val="18"/>
                <w:szCs w:val="18"/>
              </w:rPr>
            </w:pPr>
            <w:r w:rsidRPr="00564E1D">
              <w:rPr>
                <w:rFonts w:ascii="Arial" w:hAnsi="Arial" w:cs="Arial"/>
                <w:sz w:val="18"/>
                <w:szCs w:val="18"/>
              </w:rPr>
              <w:t>SAP Support Services</w:t>
            </w:r>
          </w:p>
        </w:tc>
      </w:tr>
      <w:tr w:rsidR="00D20A19" w14:paraId="435BB68B" w14:textId="77777777" w:rsidTr="57247DDF">
        <w:tc>
          <w:tcPr>
            <w:tcW w:w="2199" w:type="dxa"/>
            <w:tcMar>
              <w:top w:w="28" w:type="dxa"/>
              <w:bottom w:w="28" w:type="dxa"/>
            </w:tcMar>
          </w:tcPr>
          <w:p w14:paraId="1A9675F3" w14:textId="77777777" w:rsidR="00D20A19" w:rsidRPr="00FE648F" w:rsidRDefault="00D20A19" w:rsidP="00D31B2B">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D31B2B">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D31B2B">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D31B2B">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D31B2B">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D31B2B">
            <w:pPr>
              <w:ind w:firstLine="567"/>
              <w:jc w:val="both"/>
              <w:rPr>
                <w:rFonts w:ascii="Arial" w:hAnsi="Arial" w:cs="Arial"/>
                <w:sz w:val="18"/>
                <w:szCs w:val="18"/>
              </w:rPr>
            </w:pPr>
          </w:p>
        </w:tc>
      </w:tr>
      <w:tr w:rsidR="00D20A19" w14:paraId="126311A0" w14:textId="77777777" w:rsidTr="57247DDF">
        <w:tc>
          <w:tcPr>
            <w:tcW w:w="7797" w:type="dxa"/>
            <w:gridSpan w:val="7"/>
            <w:tcMar>
              <w:top w:w="28" w:type="dxa"/>
              <w:bottom w:w="28" w:type="dxa"/>
            </w:tcMar>
          </w:tcPr>
          <w:p w14:paraId="3076DA93" w14:textId="77777777" w:rsidR="00D20A19" w:rsidRPr="00FE648F" w:rsidRDefault="00D20A19" w:rsidP="00D31B2B">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D31B2B">
            <w:pPr>
              <w:ind w:firstLine="567"/>
              <w:jc w:val="both"/>
              <w:rPr>
                <w:rFonts w:ascii="Arial" w:hAnsi="Arial" w:cs="Arial"/>
                <w:sz w:val="18"/>
                <w:szCs w:val="18"/>
              </w:rPr>
            </w:pPr>
          </w:p>
        </w:tc>
      </w:tr>
      <w:tr w:rsidR="00D20A19" w14:paraId="6DBFF0EB" w14:textId="77777777" w:rsidTr="57247DDF">
        <w:tc>
          <w:tcPr>
            <w:tcW w:w="7797" w:type="dxa"/>
            <w:gridSpan w:val="7"/>
            <w:tcMar>
              <w:top w:w="28" w:type="dxa"/>
              <w:bottom w:w="28" w:type="dxa"/>
            </w:tcMar>
          </w:tcPr>
          <w:p w14:paraId="7DA7EFCD" w14:textId="77777777" w:rsidR="00D20A19" w:rsidRPr="00FE648F" w:rsidRDefault="00D20A19" w:rsidP="00D31B2B">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D31B2B">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57247DDF">
        <w:tc>
          <w:tcPr>
            <w:tcW w:w="2371" w:type="dxa"/>
            <w:gridSpan w:val="2"/>
            <w:vMerge w:val="restart"/>
            <w:tcMar>
              <w:top w:w="28" w:type="dxa"/>
              <w:bottom w:w="28" w:type="dxa"/>
            </w:tcMar>
          </w:tcPr>
          <w:p w14:paraId="778A59DC" w14:textId="77777777" w:rsidR="00D20A19" w:rsidRPr="00FE648F" w:rsidRDefault="00D20A19" w:rsidP="00D31B2B">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D31B2B">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77777777" w:rsidR="00D20A19" w:rsidRPr="00FE648F" w:rsidRDefault="00FA426D" w:rsidP="00D31B2B">
            <w:pPr>
              <w:ind w:firstLine="140"/>
              <w:jc w:val="both"/>
              <w:rPr>
                <w:rFonts w:ascii="Arial" w:hAnsi="Arial" w:cs="Arial"/>
                <w:sz w:val="18"/>
                <w:szCs w:val="18"/>
              </w:rPr>
            </w:pPr>
            <w:sdt>
              <w:sdtPr>
                <w:rPr>
                  <w:rFonts w:ascii="Arial" w:hAnsi="Arial" w:cs="Arial"/>
                  <w:color w:val="808080" w:themeColor="background1" w:themeShade="80"/>
                  <w:sz w:val="18"/>
                  <w:szCs w:val="18"/>
                </w:rPr>
                <w:alias w:val="Pasirinkti įmonę"/>
                <w:tag w:val="Pasirinkti įmonę"/>
                <w:id w:val="1332015851"/>
                <w:placeholder>
                  <w:docPart w:val="6972113A497A4D53859A6C1C1D18586E"/>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rPr>
                  <w:color w:val="auto"/>
                </w:rPr>
              </w:sdtEndPr>
              <w:sdtContent>
                <w:r w:rsidR="00D20A19" w:rsidRPr="008A1178">
                  <w:rPr>
                    <w:rFonts w:ascii="Arial" w:hAnsi="Arial" w:cs="Arial"/>
                    <w:color w:val="808080" w:themeColor="background1" w:themeShade="80"/>
                    <w:sz w:val="18"/>
                    <w:szCs w:val="18"/>
                  </w:rPr>
                  <w:t>Pasirinkite elementą</w:t>
                </w:r>
                <w:r w:rsidR="00D20A19" w:rsidRPr="008A1178">
                  <w:rPr>
                    <w:rFonts w:ascii="Arial" w:hAnsi="Arial" w:cs="Arial"/>
                    <w:color w:val="A6A6A6" w:themeColor="background1" w:themeShade="A6"/>
                    <w:sz w:val="18"/>
                    <w:szCs w:val="18"/>
                  </w:rPr>
                  <w:t>.</w:t>
                </w:r>
              </w:sdtContent>
            </w:sdt>
          </w:p>
        </w:tc>
        <w:tc>
          <w:tcPr>
            <w:tcW w:w="2774" w:type="dxa"/>
            <w:gridSpan w:val="2"/>
            <w:vMerge w:val="restart"/>
            <w:tcMar>
              <w:top w:w="28" w:type="dxa"/>
              <w:bottom w:w="28" w:type="dxa"/>
            </w:tcMar>
          </w:tcPr>
          <w:p w14:paraId="336AA43D"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77777777" w:rsidR="00D20A19" w:rsidRPr="00FE648F" w:rsidRDefault="00FA426D" w:rsidP="00D31B2B">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91868B64B52E4D6CAB928DDFD3BE0B53"/>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D20A19" w:rsidRPr="00A40450">
                  <w:rPr>
                    <w:rFonts w:ascii="Arial" w:eastAsia="Arial" w:hAnsi="Arial" w:cs="Arial"/>
                    <w:color w:val="808080" w:themeColor="background1" w:themeShade="80"/>
                    <w:sz w:val="18"/>
                    <w:szCs w:val="18"/>
                    <w:lang w:val="en-GB" w:bidi="en-US"/>
                  </w:rPr>
                  <w:t>Select an item.</w:t>
                </w:r>
              </w:sdtContent>
            </w:sdt>
          </w:p>
        </w:tc>
      </w:tr>
      <w:tr w:rsidR="00D20A19" w14:paraId="1A0801EE" w14:textId="77777777" w:rsidTr="57247DDF">
        <w:tc>
          <w:tcPr>
            <w:tcW w:w="2371" w:type="dxa"/>
            <w:gridSpan w:val="2"/>
            <w:vMerge/>
            <w:tcMar>
              <w:top w:w="28" w:type="dxa"/>
              <w:bottom w:w="28" w:type="dxa"/>
            </w:tcMar>
          </w:tcPr>
          <w:p w14:paraId="52F2AF71"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D31B2B">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D31B2B">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D31B2B">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57247DDF">
        <w:tc>
          <w:tcPr>
            <w:tcW w:w="2371" w:type="dxa"/>
            <w:gridSpan w:val="2"/>
            <w:vMerge/>
            <w:tcMar>
              <w:top w:w="28" w:type="dxa"/>
              <w:bottom w:w="28" w:type="dxa"/>
            </w:tcMar>
          </w:tcPr>
          <w:p w14:paraId="403EB47E"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D31B2B">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D31B2B">
                <w:pPr>
                  <w:ind w:firstLine="140"/>
                  <w:jc w:val="both"/>
                  <w:rPr>
                    <w:rFonts w:ascii="Arial" w:hAnsi="Arial" w:cs="Arial"/>
                    <w:sz w:val="18"/>
                    <w:szCs w:val="18"/>
                  </w:rPr>
                </w:pPr>
                <w:r w:rsidRPr="00FE648F">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D31B2B">
                <w:pPr>
                  <w:ind w:firstLine="168"/>
                  <w:jc w:val="both"/>
                  <w:rPr>
                    <w:rFonts w:ascii="Arial" w:hAnsi="Arial" w:cs="Arial"/>
                    <w:sz w:val="18"/>
                    <w:szCs w:val="18"/>
                  </w:rPr>
                </w:pPr>
                <w:r w:rsidRPr="00FE648F">
                  <w:rPr>
                    <w:rStyle w:val="Vietosrezervavimoenklotekstas"/>
                    <w:rFonts w:ascii="Arial" w:eastAsia="Arial" w:hAnsi="Arial" w:cs="Arial"/>
                    <w:sz w:val="18"/>
                    <w:szCs w:val="18"/>
                    <w:lang w:val="en-GB" w:bidi="en-US"/>
                  </w:rPr>
                  <w:t>Select an item.</w:t>
                </w:r>
              </w:p>
            </w:tc>
          </w:sdtContent>
        </w:sdt>
      </w:tr>
      <w:tr w:rsidR="00D20A19" w14:paraId="64794243" w14:textId="77777777" w:rsidTr="57247DDF">
        <w:tc>
          <w:tcPr>
            <w:tcW w:w="2371" w:type="dxa"/>
            <w:gridSpan w:val="2"/>
            <w:vMerge/>
            <w:tcMar>
              <w:top w:w="28" w:type="dxa"/>
              <w:bottom w:w="28" w:type="dxa"/>
            </w:tcMar>
          </w:tcPr>
          <w:p w14:paraId="2B817BB5"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D31B2B">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D31B2B">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D31B2B">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57247DDF">
        <w:tc>
          <w:tcPr>
            <w:tcW w:w="2371" w:type="dxa"/>
            <w:gridSpan w:val="2"/>
            <w:vMerge/>
            <w:tcMar>
              <w:top w:w="28" w:type="dxa"/>
              <w:bottom w:w="28" w:type="dxa"/>
            </w:tcMar>
          </w:tcPr>
          <w:p w14:paraId="1AEFEFA4"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D31B2B">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D31B2B">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D31B2B">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57247DDF">
        <w:tc>
          <w:tcPr>
            <w:tcW w:w="2371" w:type="dxa"/>
            <w:gridSpan w:val="2"/>
            <w:vMerge/>
            <w:tcMar>
              <w:top w:w="28" w:type="dxa"/>
              <w:bottom w:w="28" w:type="dxa"/>
            </w:tcMar>
          </w:tcPr>
          <w:p w14:paraId="4FF62A83"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D31B2B">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D31B2B">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D31B2B">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57247DDF">
        <w:tc>
          <w:tcPr>
            <w:tcW w:w="2371" w:type="dxa"/>
            <w:gridSpan w:val="2"/>
            <w:vMerge/>
            <w:tcMar>
              <w:top w:w="28" w:type="dxa"/>
              <w:bottom w:w="28" w:type="dxa"/>
            </w:tcMar>
          </w:tcPr>
          <w:p w14:paraId="3F9CE622"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D31B2B">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6957FCBE55C84F6390C20D0A2383BDFC"/>
            </w:placeholder>
            <w:showingPlcHdr/>
            <w:dropDownList>
              <w:listItem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D31B2B">
                <w:pPr>
                  <w:ind w:firstLine="140"/>
                  <w:jc w:val="both"/>
                  <w:rPr>
                    <w:rFonts w:ascii="Arial" w:hAnsi="Arial" w:cs="Arial"/>
                    <w:sz w:val="18"/>
                    <w:szCs w:val="18"/>
                  </w:rPr>
                </w:pPr>
                <w:r w:rsidRPr="00B50552">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D31B2B">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57247DDF">
        <w:tc>
          <w:tcPr>
            <w:tcW w:w="2371" w:type="dxa"/>
            <w:gridSpan w:val="2"/>
            <w:vMerge/>
            <w:tcMar>
              <w:top w:w="28" w:type="dxa"/>
              <w:bottom w:w="28" w:type="dxa"/>
            </w:tcMar>
          </w:tcPr>
          <w:p w14:paraId="41E37973"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D31B2B">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D31B2B">
                <w:pPr>
                  <w:ind w:firstLine="140"/>
                  <w:jc w:val="both"/>
                  <w:rPr>
                    <w:rFonts w:ascii="Arial" w:hAnsi="Arial" w:cs="Arial"/>
                    <w:sz w:val="18"/>
                    <w:szCs w:val="18"/>
                  </w:rPr>
                </w:pPr>
                <w:r w:rsidRPr="00FE648F">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D31B2B">
                <w:pPr>
                  <w:ind w:firstLine="168"/>
                  <w:jc w:val="both"/>
                  <w:rPr>
                    <w:rFonts w:ascii="Arial" w:hAnsi="Arial" w:cs="Arial"/>
                    <w:sz w:val="18"/>
                    <w:szCs w:val="18"/>
                  </w:rPr>
                </w:pPr>
                <w:r w:rsidRPr="00FE648F">
                  <w:rPr>
                    <w:rStyle w:val="Vietosrezervavimoenklotekstas"/>
                    <w:rFonts w:ascii="Arial" w:eastAsia="Arial" w:hAnsi="Arial" w:cs="Arial"/>
                    <w:sz w:val="18"/>
                    <w:szCs w:val="18"/>
                    <w:lang w:val="en-GB" w:bidi="en-US"/>
                  </w:rPr>
                  <w:t>Select an item.</w:t>
                </w:r>
              </w:p>
            </w:tc>
          </w:sdtContent>
        </w:sdt>
      </w:tr>
      <w:tr w:rsidR="00D20A19" w14:paraId="0BCC75E0" w14:textId="77777777" w:rsidTr="57247DDF">
        <w:tc>
          <w:tcPr>
            <w:tcW w:w="2371" w:type="dxa"/>
            <w:gridSpan w:val="2"/>
            <w:vMerge/>
            <w:tcMar>
              <w:top w:w="28" w:type="dxa"/>
              <w:bottom w:w="28" w:type="dxa"/>
            </w:tcMar>
          </w:tcPr>
          <w:p w14:paraId="3B706FD3"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D31B2B">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4E327391" w14:textId="6B4B6DD0" w:rsidR="00D20A19" w:rsidRPr="00FE648F" w:rsidRDefault="00D20A19" w:rsidP="00D31B2B">
            <w:pPr>
              <w:rPr>
                <w:rFonts w:ascii="Arial" w:hAnsi="Arial" w:cs="Arial"/>
                <w:sz w:val="18"/>
                <w:szCs w:val="18"/>
              </w:rPr>
            </w:pPr>
            <w:r w:rsidRPr="00FE648F">
              <w:rPr>
                <w:rFonts w:ascii="Arial" w:eastAsia="Arial" w:hAnsi="Arial" w:cs="Arial"/>
                <w:sz w:val="18"/>
                <w:szCs w:val="18"/>
                <w:lang w:val="en-GB" w:bidi="en-US"/>
              </w:rPr>
              <w:t xml:space="preserve">1.1.9. </w:t>
            </w:r>
            <w:r w:rsidR="001A586D">
              <w:rPr>
                <w:rFonts w:ascii="Arial" w:eastAsia="Arial" w:hAnsi="Arial" w:cs="Arial"/>
                <w:sz w:val="18"/>
                <w:szCs w:val="18"/>
                <w:lang w:val="en-GB" w:bidi="en-US"/>
              </w:rPr>
              <w:t>Party’s</w:t>
            </w:r>
            <w:r w:rsidR="001A586D" w:rsidRPr="00FE648F">
              <w:rPr>
                <w:rFonts w:ascii="Arial" w:eastAsia="Arial" w:hAnsi="Arial" w:cs="Arial"/>
                <w:sz w:val="18"/>
                <w:szCs w:val="18"/>
                <w:lang w:val="en-GB" w:bidi="en-US"/>
              </w:rPr>
              <w:t xml:space="preserve"> </w:t>
            </w:r>
            <w:r w:rsidRPr="00FE648F">
              <w:rPr>
                <w:rFonts w:ascii="Arial" w:eastAsia="Arial" w:hAnsi="Arial" w:cs="Arial"/>
                <w:sz w:val="18"/>
                <w:szCs w:val="18"/>
                <w:lang w:val="en-GB" w:bidi="en-US"/>
              </w:rPr>
              <w:t>representative</w:t>
            </w:r>
          </w:p>
        </w:tc>
        <w:tc>
          <w:tcPr>
            <w:tcW w:w="2385" w:type="dxa"/>
            <w:gridSpan w:val="2"/>
            <w:tcMar>
              <w:top w:w="28" w:type="dxa"/>
              <w:bottom w:w="28" w:type="dxa"/>
            </w:tcMar>
          </w:tcPr>
          <w:p w14:paraId="00886662" w14:textId="77777777" w:rsidR="00D20A19" w:rsidRPr="00FE648F" w:rsidRDefault="00D20A19" w:rsidP="00D31B2B">
            <w:pPr>
              <w:ind w:firstLine="567"/>
              <w:jc w:val="both"/>
              <w:rPr>
                <w:rFonts w:ascii="Arial" w:hAnsi="Arial" w:cs="Arial"/>
                <w:sz w:val="18"/>
                <w:szCs w:val="18"/>
              </w:rPr>
            </w:pPr>
          </w:p>
        </w:tc>
      </w:tr>
      <w:tr w:rsidR="00D20A19" w14:paraId="572764F2" w14:textId="77777777" w:rsidTr="57247DDF">
        <w:tc>
          <w:tcPr>
            <w:tcW w:w="2371" w:type="dxa"/>
            <w:gridSpan w:val="2"/>
            <w:vMerge/>
            <w:tcMar>
              <w:top w:w="28" w:type="dxa"/>
              <w:bottom w:w="28" w:type="dxa"/>
            </w:tcMar>
          </w:tcPr>
          <w:p w14:paraId="3DD2D5AA"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D31B2B">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D31B2B">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D31B2B">
            <w:pPr>
              <w:ind w:firstLine="567"/>
              <w:jc w:val="both"/>
              <w:rPr>
                <w:rFonts w:ascii="Arial" w:hAnsi="Arial" w:cs="Arial"/>
                <w:sz w:val="18"/>
                <w:szCs w:val="18"/>
              </w:rPr>
            </w:pPr>
          </w:p>
        </w:tc>
      </w:tr>
      <w:tr w:rsidR="00D20A19" w14:paraId="13385E5B" w14:textId="77777777" w:rsidTr="57247DDF">
        <w:tc>
          <w:tcPr>
            <w:tcW w:w="2371" w:type="dxa"/>
            <w:gridSpan w:val="2"/>
            <w:vMerge w:val="restart"/>
            <w:tcMar>
              <w:top w:w="28" w:type="dxa"/>
              <w:bottom w:w="28" w:type="dxa"/>
            </w:tcMar>
          </w:tcPr>
          <w:p w14:paraId="1D588E3A" w14:textId="77777777" w:rsidR="00D20A19" w:rsidRPr="00FE648F" w:rsidRDefault="00D20A19" w:rsidP="00D31B2B">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D31B2B">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D31B2B">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D31B2B">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D31B2B">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D31B2B">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D31B2B">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D31B2B">
            <w:pPr>
              <w:ind w:firstLine="567"/>
              <w:jc w:val="both"/>
              <w:rPr>
                <w:rFonts w:ascii="Arial" w:hAnsi="Arial" w:cs="Arial"/>
                <w:sz w:val="18"/>
                <w:szCs w:val="18"/>
              </w:rPr>
            </w:pPr>
          </w:p>
        </w:tc>
      </w:tr>
      <w:tr w:rsidR="00D20A19" w14:paraId="0E771F54" w14:textId="77777777" w:rsidTr="57247DDF">
        <w:tc>
          <w:tcPr>
            <w:tcW w:w="2371" w:type="dxa"/>
            <w:gridSpan w:val="2"/>
            <w:vMerge/>
            <w:tcMar>
              <w:top w:w="28" w:type="dxa"/>
              <w:bottom w:w="28" w:type="dxa"/>
            </w:tcMar>
          </w:tcPr>
          <w:p w14:paraId="74887F9A"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D31B2B">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D31B2B">
            <w:pPr>
              <w:ind w:firstLine="567"/>
              <w:jc w:val="both"/>
              <w:rPr>
                <w:rFonts w:ascii="Arial" w:hAnsi="Arial" w:cs="Arial"/>
                <w:sz w:val="18"/>
                <w:szCs w:val="18"/>
              </w:rPr>
            </w:pPr>
          </w:p>
        </w:tc>
      </w:tr>
      <w:tr w:rsidR="00D20A19" w14:paraId="2EBA54CC" w14:textId="77777777" w:rsidTr="57247DDF">
        <w:tc>
          <w:tcPr>
            <w:tcW w:w="2371" w:type="dxa"/>
            <w:gridSpan w:val="2"/>
            <w:vMerge/>
            <w:tcMar>
              <w:top w:w="28" w:type="dxa"/>
              <w:bottom w:w="28" w:type="dxa"/>
            </w:tcMar>
          </w:tcPr>
          <w:p w14:paraId="0AF9A067"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D31B2B">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D31B2B">
            <w:pPr>
              <w:ind w:firstLine="567"/>
              <w:jc w:val="both"/>
              <w:rPr>
                <w:rFonts w:ascii="Arial" w:hAnsi="Arial" w:cs="Arial"/>
                <w:sz w:val="18"/>
                <w:szCs w:val="18"/>
              </w:rPr>
            </w:pPr>
          </w:p>
        </w:tc>
      </w:tr>
      <w:tr w:rsidR="00D20A19" w14:paraId="6DA954BF" w14:textId="77777777" w:rsidTr="57247DDF">
        <w:tc>
          <w:tcPr>
            <w:tcW w:w="2371" w:type="dxa"/>
            <w:gridSpan w:val="2"/>
            <w:vMerge/>
            <w:tcMar>
              <w:top w:w="28" w:type="dxa"/>
              <w:bottom w:w="28" w:type="dxa"/>
            </w:tcMar>
          </w:tcPr>
          <w:p w14:paraId="3D53E71B"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D31B2B">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D31B2B">
            <w:pPr>
              <w:ind w:firstLine="567"/>
              <w:jc w:val="both"/>
              <w:rPr>
                <w:rFonts w:ascii="Arial" w:hAnsi="Arial" w:cs="Arial"/>
                <w:sz w:val="18"/>
                <w:szCs w:val="18"/>
              </w:rPr>
            </w:pPr>
          </w:p>
        </w:tc>
      </w:tr>
      <w:tr w:rsidR="00D20A19" w14:paraId="031A99EA" w14:textId="77777777" w:rsidTr="57247DDF">
        <w:tc>
          <w:tcPr>
            <w:tcW w:w="2371" w:type="dxa"/>
            <w:gridSpan w:val="2"/>
            <w:vMerge/>
            <w:tcMar>
              <w:top w:w="28" w:type="dxa"/>
              <w:bottom w:w="28" w:type="dxa"/>
            </w:tcMar>
          </w:tcPr>
          <w:p w14:paraId="1425246B"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D31B2B">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D31B2B">
            <w:pPr>
              <w:ind w:firstLine="567"/>
              <w:jc w:val="both"/>
              <w:rPr>
                <w:rFonts w:ascii="Arial" w:hAnsi="Arial" w:cs="Arial"/>
                <w:sz w:val="18"/>
                <w:szCs w:val="18"/>
              </w:rPr>
            </w:pPr>
          </w:p>
        </w:tc>
      </w:tr>
      <w:tr w:rsidR="00D20A19" w14:paraId="217CB617" w14:textId="77777777" w:rsidTr="57247DDF">
        <w:tc>
          <w:tcPr>
            <w:tcW w:w="2371" w:type="dxa"/>
            <w:gridSpan w:val="2"/>
            <w:vMerge/>
            <w:tcMar>
              <w:top w:w="28" w:type="dxa"/>
              <w:bottom w:w="28" w:type="dxa"/>
            </w:tcMar>
          </w:tcPr>
          <w:p w14:paraId="2E8F4EFF"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D31B2B">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D31B2B">
            <w:pPr>
              <w:ind w:firstLine="567"/>
              <w:jc w:val="both"/>
              <w:rPr>
                <w:rFonts w:ascii="Arial" w:hAnsi="Arial" w:cs="Arial"/>
                <w:sz w:val="18"/>
                <w:szCs w:val="18"/>
              </w:rPr>
            </w:pPr>
          </w:p>
        </w:tc>
      </w:tr>
      <w:tr w:rsidR="00D20A19" w14:paraId="10BB38BD" w14:textId="77777777" w:rsidTr="57247DDF">
        <w:tc>
          <w:tcPr>
            <w:tcW w:w="2371" w:type="dxa"/>
            <w:gridSpan w:val="2"/>
            <w:vMerge/>
            <w:tcMar>
              <w:top w:w="28" w:type="dxa"/>
              <w:bottom w:w="28" w:type="dxa"/>
            </w:tcMar>
          </w:tcPr>
          <w:p w14:paraId="4862537E"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D31B2B">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D31B2B">
            <w:pPr>
              <w:ind w:firstLine="567"/>
              <w:jc w:val="both"/>
              <w:rPr>
                <w:rFonts w:ascii="Arial" w:hAnsi="Arial" w:cs="Arial"/>
                <w:sz w:val="18"/>
                <w:szCs w:val="18"/>
              </w:rPr>
            </w:pPr>
          </w:p>
        </w:tc>
      </w:tr>
      <w:tr w:rsidR="00D20A19" w14:paraId="64882481" w14:textId="77777777" w:rsidTr="57247DDF">
        <w:tc>
          <w:tcPr>
            <w:tcW w:w="2371" w:type="dxa"/>
            <w:gridSpan w:val="2"/>
            <w:vMerge/>
            <w:tcMar>
              <w:top w:w="28" w:type="dxa"/>
              <w:bottom w:w="28" w:type="dxa"/>
            </w:tcMar>
          </w:tcPr>
          <w:p w14:paraId="797C548B"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D31B2B">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D31B2B">
            <w:pPr>
              <w:ind w:firstLine="567"/>
              <w:jc w:val="both"/>
              <w:rPr>
                <w:rFonts w:ascii="Arial" w:hAnsi="Arial" w:cs="Arial"/>
                <w:sz w:val="18"/>
                <w:szCs w:val="18"/>
              </w:rPr>
            </w:pPr>
          </w:p>
        </w:tc>
      </w:tr>
      <w:tr w:rsidR="00D20A19" w14:paraId="23F1CDE2" w14:textId="77777777" w:rsidTr="57247DDF">
        <w:tc>
          <w:tcPr>
            <w:tcW w:w="2371" w:type="dxa"/>
            <w:gridSpan w:val="2"/>
            <w:vMerge/>
            <w:tcMar>
              <w:top w:w="28" w:type="dxa"/>
              <w:bottom w:w="28" w:type="dxa"/>
            </w:tcMar>
          </w:tcPr>
          <w:p w14:paraId="55ED43D3"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D31B2B">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D31B2B">
            <w:pPr>
              <w:ind w:firstLine="567"/>
              <w:jc w:val="both"/>
              <w:rPr>
                <w:rFonts w:ascii="Arial" w:hAnsi="Arial" w:cs="Arial"/>
                <w:sz w:val="18"/>
                <w:szCs w:val="18"/>
              </w:rPr>
            </w:pPr>
          </w:p>
        </w:tc>
      </w:tr>
      <w:tr w:rsidR="00D20A19" w14:paraId="446D6D1E" w14:textId="77777777" w:rsidTr="57247DDF">
        <w:tc>
          <w:tcPr>
            <w:tcW w:w="2371" w:type="dxa"/>
            <w:gridSpan w:val="2"/>
            <w:vMerge/>
            <w:tcMar>
              <w:top w:w="28" w:type="dxa"/>
              <w:bottom w:w="28" w:type="dxa"/>
            </w:tcMar>
          </w:tcPr>
          <w:p w14:paraId="0E7427F4" w14:textId="77777777" w:rsidR="00D20A19" w:rsidRPr="00FE648F" w:rsidRDefault="00D20A19" w:rsidP="00D31B2B">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D31B2B">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D31B2B">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D31B2B">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D31B2B">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D31B2B">
            <w:pPr>
              <w:ind w:firstLine="567"/>
              <w:jc w:val="both"/>
              <w:rPr>
                <w:rFonts w:ascii="Arial" w:hAnsi="Arial" w:cs="Arial"/>
                <w:sz w:val="18"/>
                <w:szCs w:val="18"/>
              </w:rPr>
            </w:pPr>
          </w:p>
        </w:tc>
      </w:tr>
      <w:tr w:rsidR="00D20A19" w14:paraId="699D50AB" w14:textId="77777777" w:rsidTr="57247DDF">
        <w:tc>
          <w:tcPr>
            <w:tcW w:w="7797" w:type="dxa"/>
            <w:gridSpan w:val="7"/>
            <w:tcMar>
              <w:top w:w="28" w:type="dxa"/>
              <w:bottom w:w="28" w:type="dxa"/>
            </w:tcMar>
          </w:tcPr>
          <w:p w14:paraId="34FFEB4B"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57247DDF">
        <w:tc>
          <w:tcPr>
            <w:tcW w:w="2371" w:type="dxa"/>
            <w:gridSpan w:val="2"/>
            <w:tcMar>
              <w:top w:w="28" w:type="dxa"/>
              <w:bottom w:w="28" w:type="dxa"/>
            </w:tcMar>
          </w:tcPr>
          <w:p w14:paraId="532CAADA" w14:textId="77777777" w:rsidR="00D20A19" w:rsidRDefault="00D20A19" w:rsidP="00D31B2B">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D31B2B">
            <w:pPr>
              <w:rPr>
                <w:rFonts w:ascii="Arial" w:hAnsi="Arial" w:cs="Arial"/>
                <w:sz w:val="18"/>
                <w:szCs w:val="18"/>
              </w:rPr>
            </w:pPr>
          </w:p>
          <w:p w14:paraId="5CF11306" w14:textId="77777777" w:rsidR="00D20A19" w:rsidRPr="00AA2931" w:rsidRDefault="00D20A19" w:rsidP="00D31B2B">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D31B2B">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1AC43D87" w14:textId="77777777" w:rsidR="00D20A19" w:rsidRPr="00FE648F" w:rsidRDefault="00D20A19" w:rsidP="00D31B2B">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757911AC" w14:textId="77777777" w:rsidR="00D20A19" w:rsidRPr="00FE648F" w:rsidRDefault="00D20A19" w:rsidP="00D31B2B">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3B88D830" w14:textId="77777777" w:rsidTr="57247DDF">
        <w:tc>
          <w:tcPr>
            <w:tcW w:w="2371" w:type="dxa"/>
            <w:gridSpan w:val="2"/>
            <w:tcMar>
              <w:top w:w="28" w:type="dxa"/>
              <w:bottom w:w="28" w:type="dxa"/>
            </w:tcMar>
          </w:tcPr>
          <w:p w14:paraId="040BF1D5" w14:textId="77777777" w:rsidR="00D20A19" w:rsidRPr="00FE648F" w:rsidRDefault="00D20A19" w:rsidP="00D31B2B">
            <w:pPr>
              <w:rPr>
                <w:rFonts w:ascii="Arial" w:hAnsi="Arial" w:cs="Arial"/>
                <w:sz w:val="18"/>
                <w:szCs w:val="18"/>
              </w:rPr>
            </w:pPr>
            <w:r w:rsidRPr="00FE648F">
              <w:rPr>
                <w:rFonts w:ascii="Arial" w:hAnsi="Arial" w:cs="Arial"/>
                <w:b/>
                <w:sz w:val="18"/>
                <w:szCs w:val="18"/>
              </w:rPr>
              <w:lastRenderedPageBreak/>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D31B2B">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D31B2B">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D31B2B">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57247DDF">
        <w:tc>
          <w:tcPr>
            <w:tcW w:w="7797" w:type="dxa"/>
            <w:gridSpan w:val="7"/>
            <w:tcMar>
              <w:top w:w="28" w:type="dxa"/>
              <w:bottom w:w="28" w:type="dxa"/>
            </w:tcMar>
          </w:tcPr>
          <w:p w14:paraId="0BDA7651"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57247DDF">
        <w:tc>
          <w:tcPr>
            <w:tcW w:w="2371" w:type="dxa"/>
            <w:gridSpan w:val="2"/>
            <w:tcMar>
              <w:top w:w="28" w:type="dxa"/>
              <w:bottom w:w="28" w:type="dxa"/>
            </w:tcMar>
          </w:tcPr>
          <w:p w14:paraId="14F410E9" w14:textId="77777777" w:rsidR="00D20A19" w:rsidRPr="00C50F0A" w:rsidRDefault="00D20A19" w:rsidP="00D31B2B">
            <w:pPr>
              <w:jc w:val="both"/>
              <w:rPr>
                <w:rFonts w:ascii="Arial" w:hAnsi="Arial" w:cs="Arial"/>
                <w:sz w:val="18"/>
                <w:szCs w:val="18"/>
              </w:rPr>
            </w:pPr>
            <w:r w:rsidRPr="00C50F0A">
              <w:rPr>
                <w:rFonts w:ascii="Arial" w:hAnsi="Arial" w:cs="Arial"/>
                <w:b/>
                <w:sz w:val="18"/>
                <w:szCs w:val="18"/>
              </w:rPr>
              <w:t>3.1. Sutarties dalykas</w:t>
            </w:r>
          </w:p>
        </w:tc>
        <w:tc>
          <w:tcPr>
            <w:tcW w:w="5426" w:type="dxa"/>
            <w:gridSpan w:val="5"/>
            <w:tcMar>
              <w:top w:w="28" w:type="dxa"/>
              <w:bottom w:w="28" w:type="dxa"/>
            </w:tcMar>
          </w:tcPr>
          <w:p w14:paraId="723981D3" w14:textId="791F0FBD" w:rsidR="00D20A19" w:rsidRPr="00C50F0A" w:rsidRDefault="00D20A19" w:rsidP="00D31B2B">
            <w:pPr>
              <w:jc w:val="both"/>
              <w:rPr>
                <w:rFonts w:ascii="Arial" w:hAnsi="Arial" w:cs="Arial"/>
                <w:color w:val="000000"/>
                <w:sz w:val="18"/>
                <w:szCs w:val="18"/>
              </w:rPr>
            </w:pPr>
            <w:r w:rsidRPr="00C50F0A">
              <w:rPr>
                <w:rFonts w:ascii="Arial" w:hAnsi="Arial" w:cs="Arial"/>
                <w:sz w:val="18"/>
                <w:szCs w:val="18"/>
              </w:rPr>
              <w:t>Tiekėjas įsipareigoja Sutartyje numatytomis sąlygomis</w:t>
            </w:r>
            <w:r w:rsidR="00C14B96">
              <w:rPr>
                <w:rFonts w:ascii="Arial" w:hAnsi="Arial" w:cs="Arial"/>
                <w:sz w:val="18"/>
                <w:szCs w:val="18"/>
              </w:rPr>
              <w:t xml:space="preserve"> </w:t>
            </w:r>
            <w:r w:rsidRPr="00C50F0A">
              <w:rPr>
                <w:rFonts w:ascii="Arial" w:hAnsi="Arial" w:cs="Arial"/>
                <w:sz w:val="18"/>
                <w:szCs w:val="18"/>
              </w:rPr>
              <w:t xml:space="preserve">suteikti Pirkėjui </w:t>
            </w:r>
            <w:r w:rsidR="00AE477F" w:rsidRPr="00C50F0A">
              <w:rPr>
                <w:rFonts w:ascii="Arial" w:hAnsi="Arial" w:cs="Arial"/>
                <w:sz w:val="18"/>
                <w:szCs w:val="18"/>
              </w:rPr>
              <w:t xml:space="preserve">SAP licencijų palaikymo </w:t>
            </w:r>
            <w:r w:rsidR="00C14B96">
              <w:rPr>
                <w:rFonts w:ascii="Arial" w:hAnsi="Arial" w:cs="Arial"/>
                <w:sz w:val="18"/>
                <w:szCs w:val="18"/>
              </w:rPr>
              <w:t>p</w:t>
            </w:r>
            <w:r w:rsidRPr="00C50F0A">
              <w:rPr>
                <w:rFonts w:ascii="Arial" w:hAnsi="Arial" w:cs="Arial"/>
                <w:sz w:val="18"/>
                <w:szCs w:val="18"/>
              </w:rPr>
              <w:t>aslaugas</w:t>
            </w:r>
            <w:r w:rsidR="006A6B13">
              <w:rPr>
                <w:rFonts w:ascii="Arial" w:hAnsi="Arial" w:cs="Arial"/>
                <w:sz w:val="18"/>
                <w:szCs w:val="18"/>
              </w:rPr>
              <w:t xml:space="preserve"> (</w:t>
            </w:r>
            <w:r w:rsidR="19742ED9" w:rsidRPr="0A70E5D4">
              <w:rPr>
                <w:rFonts w:ascii="Arial" w:hAnsi="Arial" w:cs="Arial"/>
                <w:sz w:val="18"/>
                <w:szCs w:val="18"/>
              </w:rPr>
              <w:t xml:space="preserve">toliau – Paslaugos) </w:t>
            </w:r>
            <w:r w:rsidR="006A6B13" w:rsidRPr="0A70E5D4">
              <w:rPr>
                <w:rFonts w:ascii="Arial" w:hAnsi="Arial" w:cs="Arial"/>
                <w:sz w:val="18"/>
                <w:szCs w:val="18"/>
              </w:rPr>
              <w:t>(</w:t>
            </w:r>
            <w:r w:rsidR="006A6B13">
              <w:rPr>
                <w:rFonts w:ascii="Arial" w:hAnsi="Arial" w:cs="Arial"/>
                <w:sz w:val="18"/>
                <w:szCs w:val="18"/>
              </w:rPr>
              <w:t>k</w:t>
            </w:r>
            <w:r w:rsidR="006A6B13" w:rsidRPr="006A6B13">
              <w:rPr>
                <w:rFonts w:ascii="Arial" w:hAnsi="Arial" w:cs="Arial"/>
                <w:sz w:val="18"/>
                <w:szCs w:val="18"/>
              </w:rPr>
              <w:t xml:space="preserve">artu perkamos ir SAP licencijos, nurodytos Techninės specifikacijos 1 priedo I </w:t>
            </w:r>
            <w:r w:rsidR="006A6B13" w:rsidRPr="0A70E5D4">
              <w:rPr>
                <w:rFonts w:ascii="Arial" w:hAnsi="Arial" w:cs="Arial"/>
                <w:sz w:val="18"/>
                <w:szCs w:val="18"/>
              </w:rPr>
              <w:t>skyri</w:t>
            </w:r>
            <w:r w:rsidR="1947B8C6" w:rsidRPr="0A70E5D4">
              <w:rPr>
                <w:rFonts w:ascii="Arial" w:hAnsi="Arial" w:cs="Arial"/>
                <w:sz w:val="18"/>
                <w:szCs w:val="18"/>
              </w:rPr>
              <w:t>uje</w:t>
            </w:r>
            <w:r w:rsidR="006A6B13" w:rsidRPr="006A6B13">
              <w:rPr>
                <w:rFonts w:ascii="Arial" w:hAnsi="Arial" w:cs="Arial"/>
                <w:sz w:val="18"/>
                <w:szCs w:val="18"/>
              </w:rPr>
              <w:t xml:space="preserve"> </w:t>
            </w:r>
            <w:r w:rsidR="006A6B13">
              <w:rPr>
                <w:rFonts w:ascii="Arial" w:hAnsi="Arial" w:cs="Arial"/>
                <w:sz w:val="18"/>
                <w:szCs w:val="18"/>
              </w:rPr>
              <w:t>)</w:t>
            </w:r>
            <w:r w:rsidRPr="00C50F0A">
              <w:rPr>
                <w:rFonts w:ascii="Arial" w:hAnsi="Arial" w:cs="Arial"/>
                <w:sz w:val="18"/>
                <w:szCs w:val="18"/>
              </w:rPr>
              <w:t xml:space="preserve"> </w:t>
            </w:r>
            <w:r w:rsidR="20AD06FF" w:rsidRPr="0A70E5D4">
              <w:rPr>
                <w:rFonts w:ascii="Arial" w:hAnsi="Arial" w:cs="Arial"/>
                <w:color w:val="000000" w:themeColor="text1"/>
                <w:sz w:val="18"/>
                <w:szCs w:val="18"/>
              </w:rPr>
              <w:t xml:space="preserve"> bei pasiūlyme nurodytų licencijų prenumerata</w:t>
            </w:r>
            <w:r w:rsidR="648B1C72" w:rsidRPr="0A70E5D4">
              <w:rPr>
                <w:rFonts w:ascii="Arial" w:hAnsi="Arial" w:cs="Arial"/>
                <w:color w:val="000000" w:themeColor="text1"/>
                <w:sz w:val="18"/>
                <w:szCs w:val="18"/>
              </w:rPr>
              <w:t xml:space="preserve"> (toliau – Prekės</w:t>
            </w:r>
            <w:r w:rsidRPr="06E406FF">
              <w:rPr>
                <w:rFonts w:ascii="Arial" w:hAnsi="Arial" w:cs="Arial"/>
                <w:color w:val="000000" w:themeColor="text1"/>
                <w:sz w:val="18"/>
                <w:szCs w:val="18"/>
              </w:rPr>
              <w:t>)</w:t>
            </w:r>
          </w:p>
          <w:p w14:paraId="23366AEC" w14:textId="37ABAF03" w:rsidR="00D20A19" w:rsidRPr="00C50F0A" w:rsidRDefault="00D20A19" w:rsidP="00D31B2B">
            <w:pPr>
              <w:ind w:firstLine="567"/>
              <w:jc w:val="both"/>
              <w:rPr>
                <w:rFonts w:ascii="Arial" w:hAnsi="Arial" w:cs="Arial"/>
                <w:sz w:val="18"/>
                <w:szCs w:val="18"/>
              </w:rPr>
            </w:pPr>
            <w:r w:rsidRPr="0A70E5D4">
              <w:rPr>
                <w:rFonts w:ascii="Arial" w:hAnsi="Arial" w:cs="Arial"/>
                <w:color w:val="000000" w:themeColor="text1"/>
                <w:sz w:val="18"/>
                <w:szCs w:val="18"/>
              </w:rPr>
              <w:t xml:space="preserve">Išsamus </w:t>
            </w:r>
            <w:r w:rsidR="6AA450CB" w:rsidRPr="0A70E5D4">
              <w:rPr>
                <w:rFonts w:ascii="Arial" w:hAnsi="Arial" w:cs="Arial"/>
                <w:color w:val="000000" w:themeColor="text1"/>
                <w:sz w:val="18"/>
                <w:szCs w:val="18"/>
              </w:rPr>
              <w:t>Prekių ir</w:t>
            </w:r>
            <w:r w:rsidRPr="0A70E5D4">
              <w:rPr>
                <w:rFonts w:ascii="Arial" w:hAnsi="Arial" w:cs="Arial"/>
                <w:color w:val="000000" w:themeColor="text1"/>
                <w:sz w:val="18"/>
                <w:szCs w:val="18"/>
              </w:rPr>
              <w:t xml:space="preserve"> Paslaugų aprašymas ir kiti reikalavimai nustatyti Sutarties priede Nr. 2 „Techninė specifikacija“ (toliau – Techninė specifikacija) ir Sutarties priede Nr. 1 „Pasiūlymas“.</w:t>
            </w:r>
          </w:p>
        </w:tc>
        <w:tc>
          <w:tcPr>
            <w:tcW w:w="2240" w:type="dxa"/>
            <w:tcMar>
              <w:top w:w="28" w:type="dxa"/>
              <w:bottom w:w="28" w:type="dxa"/>
            </w:tcMar>
          </w:tcPr>
          <w:p w14:paraId="79B0AF88"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1C0C3720" w14:textId="3C9D5254" w:rsidR="000F688B" w:rsidRDefault="000F688B" w:rsidP="000F688B">
            <w:pPr>
              <w:jc w:val="both"/>
              <w:rPr>
                <w:rFonts w:ascii="Arial" w:eastAsia="Arial" w:hAnsi="Arial" w:cs="Arial"/>
                <w:sz w:val="18"/>
                <w:szCs w:val="18"/>
                <w:lang w:val="en-GB" w:bidi="en-US"/>
              </w:rPr>
            </w:pPr>
            <w:r w:rsidRPr="000F688B">
              <w:rPr>
                <w:rFonts w:ascii="Arial" w:eastAsia="Arial" w:hAnsi="Arial" w:cs="Arial"/>
                <w:sz w:val="18"/>
                <w:szCs w:val="18"/>
                <w:lang w:val="en-GB" w:bidi="en-US"/>
              </w:rPr>
              <w:t xml:space="preserve">The Supplier </w:t>
            </w:r>
            <w:r w:rsidR="10E764BA" w:rsidRPr="0A70E5D4">
              <w:rPr>
                <w:rFonts w:ascii="Arial" w:eastAsia="Arial" w:hAnsi="Arial" w:cs="Arial"/>
                <w:sz w:val="18"/>
                <w:szCs w:val="18"/>
                <w:lang w:val="en-GB" w:bidi="en-US"/>
              </w:rPr>
              <w:t>undertakes</w:t>
            </w:r>
            <w:r w:rsidRPr="000F688B">
              <w:rPr>
                <w:rFonts w:ascii="Arial" w:eastAsia="Arial" w:hAnsi="Arial" w:cs="Arial"/>
                <w:sz w:val="18"/>
                <w:szCs w:val="18"/>
                <w:lang w:val="en-GB" w:bidi="en-US"/>
              </w:rPr>
              <w:t xml:space="preserve"> to provide the </w:t>
            </w:r>
            <w:r w:rsidR="14D3E967" w:rsidRPr="0A70E5D4">
              <w:rPr>
                <w:rFonts w:ascii="Arial" w:eastAsia="Arial" w:hAnsi="Arial" w:cs="Arial"/>
                <w:sz w:val="18"/>
                <w:szCs w:val="18"/>
                <w:lang w:val="en-GB" w:bidi="en-US"/>
              </w:rPr>
              <w:t>Buyer</w:t>
            </w:r>
            <w:r w:rsidRPr="000F688B">
              <w:rPr>
                <w:rFonts w:ascii="Arial" w:eastAsia="Arial" w:hAnsi="Arial" w:cs="Arial"/>
                <w:sz w:val="18"/>
                <w:szCs w:val="18"/>
                <w:lang w:val="en-GB" w:bidi="en-US"/>
              </w:rPr>
              <w:t xml:space="preserve"> with </w:t>
            </w:r>
            <w:r w:rsidR="769AFBDC" w:rsidRPr="0A70E5D4">
              <w:rPr>
                <w:rFonts w:ascii="Arial" w:eastAsia="Arial" w:hAnsi="Arial" w:cs="Arial"/>
                <w:sz w:val="18"/>
                <w:szCs w:val="18"/>
                <w:lang w:val="en-GB" w:bidi="en-US"/>
              </w:rPr>
              <w:t xml:space="preserve"> SAP license support services (hereinafter referred to as the “Services”) in accordance with the terms and conditions set forth in the Contract (SAP licenses specified in Section I of Appendix 1 to the Technical Specifications are purchased together with the Services) and the subscription to the licenses specified in the tender (hereinafter referred to as the “Goods”)</w:t>
            </w:r>
            <w:r w:rsidRPr="0A70E5D4">
              <w:rPr>
                <w:rFonts w:ascii="Arial" w:eastAsia="Arial" w:hAnsi="Arial" w:cs="Arial"/>
                <w:sz w:val="18"/>
                <w:szCs w:val="18"/>
                <w:lang w:val="en-GB" w:bidi="en-US"/>
              </w:rPr>
              <w:t>.</w:t>
            </w:r>
            <w:r w:rsidR="00BC3DC7">
              <w:t xml:space="preserve"> </w:t>
            </w:r>
          </w:p>
          <w:p w14:paraId="75695AF1" w14:textId="7A6C3482" w:rsidR="00D20A19" w:rsidRPr="00FE648F" w:rsidRDefault="00D20A19" w:rsidP="00D31B2B">
            <w:pPr>
              <w:ind w:firstLine="567"/>
              <w:jc w:val="both"/>
              <w:rPr>
                <w:rFonts w:ascii="Arial" w:hAnsi="Arial" w:cs="Arial"/>
                <w:sz w:val="18"/>
                <w:szCs w:val="18"/>
              </w:rPr>
            </w:pPr>
            <w:r w:rsidRPr="0A70E5D4">
              <w:rPr>
                <w:rFonts w:ascii="Arial" w:eastAsia="Arial" w:hAnsi="Arial" w:cs="Arial"/>
                <w:color w:val="000000" w:themeColor="text1"/>
                <w:sz w:val="18"/>
                <w:szCs w:val="18"/>
                <w:lang w:val="en-GB" w:bidi="en-US"/>
              </w:rPr>
              <w:t xml:space="preserve">A detailed description </w:t>
            </w:r>
            <w:r w:rsidR="10456F2E" w:rsidRPr="0A70E5D4">
              <w:rPr>
                <w:rFonts w:ascii="Arial" w:eastAsia="Arial" w:hAnsi="Arial" w:cs="Arial"/>
                <w:color w:val="000000" w:themeColor="text1"/>
                <w:sz w:val="18"/>
                <w:szCs w:val="18"/>
                <w:lang w:val="en-GB" w:bidi="en-US"/>
              </w:rPr>
              <w:t xml:space="preserve">of </w:t>
            </w:r>
            <w:r w:rsidR="009A542B" w:rsidRPr="0A70E5D4">
              <w:rPr>
                <w:rFonts w:ascii="Arial" w:eastAsia="Arial" w:hAnsi="Arial" w:cs="Arial"/>
                <w:color w:val="000000" w:themeColor="text1"/>
                <w:sz w:val="18"/>
                <w:szCs w:val="18"/>
                <w:lang w:val="en-GB" w:bidi="en-US"/>
              </w:rPr>
              <w:t>the</w:t>
            </w:r>
            <w:r w:rsidRPr="0A70E5D4">
              <w:rPr>
                <w:rFonts w:ascii="Arial" w:eastAsia="Arial" w:hAnsi="Arial" w:cs="Arial"/>
                <w:color w:val="000000" w:themeColor="text1"/>
                <w:sz w:val="18"/>
                <w:szCs w:val="18"/>
                <w:lang w:val="en-GB" w:bidi="en-US"/>
              </w:rPr>
              <w:t xml:space="preserve"> </w:t>
            </w:r>
            <w:r w:rsidR="3CE1AEB0" w:rsidRPr="0A70E5D4">
              <w:rPr>
                <w:rFonts w:ascii="Arial" w:eastAsia="Arial" w:hAnsi="Arial" w:cs="Arial"/>
                <w:color w:val="000000" w:themeColor="text1"/>
                <w:sz w:val="18"/>
                <w:szCs w:val="18"/>
                <w:lang w:val="en-GB" w:bidi="en-US"/>
              </w:rPr>
              <w:t>Goods and</w:t>
            </w:r>
            <w:r w:rsidRPr="0A70E5D4">
              <w:rPr>
                <w:rFonts w:ascii="Arial" w:eastAsia="Arial" w:hAnsi="Arial" w:cs="Arial"/>
                <w:color w:val="000000" w:themeColor="text1"/>
                <w:sz w:val="18"/>
                <w:szCs w:val="18"/>
                <w:lang w:val="en-GB" w:bidi="en-US"/>
              </w:rPr>
              <w:t xml:space="preserve"> Services are set out in Annex 2 "Technical Specification" (hereinafter referred to as the "Technical Specification") and Annex 1 "Tender" to the Contract.</w:t>
            </w:r>
          </w:p>
        </w:tc>
      </w:tr>
      <w:tr w:rsidR="00D20A19" w14:paraId="307FE7B4" w14:textId="77777777" w:rsidTr="57247DDF">
        <w:tc>
          <w:tcPr>
            <w:tcW w:w="2371" w:type="dxa"/>
            <w:gridSpan w:val="2"/>
            <w:tcMar>
              <w:top w:w="28" w:type="dxa"/>
              <w:bottom w:w="28" w:type="dxa"/>
            </w:tcMar>
          </w:tcPr>
          <w:p w14:paraId="5FF5396A" w14:textId="77777777" w:rsidR="00D20A19" w:rsidRPr="00FE648F" w:rsidRDefault="00D20A19" w:rsidP="00D31B2B">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5DA8705F" w14:textId="5D821CD5" w:rsidR="00D20A19" w:rsidRPr="00FE648F" w:rsidRDefault="00CE54F4" w:rsidP="00EC04ED">
            <w:pPr>
              <w:jc w:val="both"/>
              <w:rPr>
                <w:rFonts w:ascii="Arial" w:hAnsi="Arial" w:cs="Arial"/>
                <w:sz w:val="18"/>
                <w:szCs w:val="18"/>
              </w:rPr>
            </w:pPr>
            <w:r>
              <w:rPr>
                <w:rFonts w:ascii="Arial" w:hAnsi="Arial" w:cs="Arial"/>
                <w:sz w:val="18"/>
                <w:szCs w:val="18"/>
              </w:rPr>
              <w:t>33563 SAP palaikymo paslaugos</w:t>
            </w:r>
          </w:p>
        </w:tc>
        <w:tc>
          <w:tcPr>
            <w:tcW w:w="2240" w:type="dxa"/>
            <w:tcMar>
              <w:top w:w="28" w:type="dxa"/>
              <w:bottom w:w="28" w:type="dxa"/>
            </w:tcMar>
          </w:tcPr>
          <w:p w14:paraId="21EBD6B0" w14:textId="47C0C37E" w:rsidR="00D20A19" w:rsidRPr="00873D73" w:rsidRDefault="00D20A19" w:rsidP="00D31B2B">
            <w:pPr>
              <w:ind w:firstLine="4"/>
              <w:rPr>
                <w:rFonts w:ascii="Arial" w:hAnsi="Arial" w:cs="Arial"/>
                <w:sz w:val="18"/>
                <w:szCs w:val="18"/>
                <w:lang w:val="en-US"/>
              </w:rPr>
            </w:pPr>
            <w:r w:rsidRPr="00FE648F">
              <w:rPr>
                <w:rFonts w:ascii="Arial" w:eastAsia="Arial" w:hAnsi="Arial" w:cs="Arial"/>
                <w:b/>
                <w:sz w:val="18"/>
                <w:szCs w:val="18"/>
                <w:lang w:val="en-GB" w:bidi="en-US"/>
              </w:rPr>
              <w:t xml:space="preserve">3.2. Title and number of the </w:t>
            </w:r>
            <w:r w:rsidR="00D759A6">
              <w:rPr>
                <w:rFonts w:ascii="Arial" w:eastAsia="Arial" w:hAnsi="Arial" w:cs="Arial"/>
                <w:b/>
                <w:sz w:val="18"/>
                <w:szCs w:val="18"/>
                <w:lang w:val="en-GB" w:bidi="en-US"/>
              </w:rPr>
              <w:t>Proc</w:t>
            </w:r>
            <w:r w:rsidR="00122A82">
              <w:rPr>
                <w:rFonts w:ascii="Arial" w:eastAsia="Arial" w:hAnsi="Arial" w:cs="Arial"/>
                <w:b/>
                <w:sz w:val="18"/>
                <w:szCs w:val="18"/>
                <w:lang w:val="en-GB" w:bidi="en-US"/>
              </w:rPr>
              <w:t>urement</w:t>
            </w:r>
          </w:p>
        </w:tc>
        <w:tc>
          <w:tcPr>
            <w:tcW w:w="5729" w:type="dxa"/>
            <w:gridSpan w:val="6"/>
            <w:tcMar>
              <w:top w:w="28" w:type="dxa"/>
              <w:bottom w:w="28" w:type="dxa"/>
            </w:tcMar>
          </w:tcPr>
          <w:p w14:paraId="6F97E02C" w14:textId="0EA44159" w:rsidR="00D20A19" w:rsidRPr="00FE648F" w:rsidRDefault="00CE54F4" w:rsidP="00EC04ED">
            <w:pPr>
              <w:jc w:val="both"/>
              <w:rPr>
                <w:rFonts w:ascii="Arial" w:hAnsi="Arial" w:cs="Arial"/>
                <w:sz w:val="18"/>
                <w:szCs w:val="18"/>
              </w:rPr>
            </w:pPr>
            <w:r>
              <w:rPr>
                <w:rFonts w:ascii="Arial" w:hAnsi="Arial" w:cs="Arial"/>
                <w:sz w:val="18"/>
                <w:szCs w:val="18"/>
              </w:rPr>
              <w:t xml:space="preserve">33563 </w:t>
            </w:r>
            <w:r w:rsidRPr="00CE54F4">
              <w:rPr>
                <w:rFonts w:ascii="Arial" w:hAnsi="Arial" w:cs="Arial"/>
                <w:sz w:val="18"/>
                <w:szCs w:val="18"/>
              </w:rPr>
              <w:t>SAP Support Services</w:t>
            </w:r>
          </w:p>
        </w:tc>
      </w:tr>
      <w:tr w:rsidR="00D20A19" w14:paraId="391C8BA9" w14:textId="77777777" w:rsidTr="57247DDF">
        <w:tc>
          <w:tcPr>
            <w:tcW w:w="2371" w:type="dxa"/>
            <w:gridSpan w:val="2"/>
            <w:tcMar>
              <w:top w:w="28" w:type="dxa"/>
              <w:bottom w:w="28" w:type="dxa"/>
            </w:tcMar>
          </w:tcPr>
          <w:p w14:paraId="35E8B7A3" w14:textId="77777777" w:rsidR="00D20A19" w:rsidRPr="00FE648F" w:rsidRDefault="00D20A19" w:rsidP="00D31B2B">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3BD9BA7D"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Netaikoma</w:t>
            </w:r>
          </w:p>
          <w:p w14:paraId="2AD411D2" w14:textId="77777777" w:rsidR="00D20A19" w:rsidRPr="00FE648F" w:rsidRDefault="00D20A19" w:rsidP="00D31B2B">
            <w:pPr>
              <w:jc w:val="both"/>
              <w:rPr>
                <w:rFonts w:ascii="Arial" w:hAnsi="Arial" w:cs="Arial"/>
                <w:sz w:val="18"/>
                <w:szCs w:val="18"/>
              </w:rPr>
            </w:pPr>
          </w:p>
          <w:p w14:paraId="6089960D" w14:textId="4CE55BF6" w:rsidR="00D20A19" w:rsidRPr="00FE648F" w:rsidRDefault="00D20A19" w:rsidP="00D31B2B">
            <w:pPr>
              <w:jc w:val="both"/>
              <w:rPr>
                <w:rFonts w:ascii="Arial" w:hAnsi="Arial" w:cs="Arial"/>
                <w:sz w:val="18"/>
                <w:szCs w:val="18"/>
              </w:rPr>
            </w:pPr>
          </w:p>
        </w:tc>
        <w:tc>
          <w:tcPr>
            <w:tcW w:w="2240" w:type="dxa"/>
            <w:tcMar>
              <w:top w:w="28" w:type="dxa"/>
              <w:bottom w:w="28" w:type="dxa"/>
            </w:tcMar>
          </w:tcPr>
          <w:p w14:paraId="194E683C" w14:textId="77777777" w:rsidR="00D20A19" w:rsidRPr="00FE648F" w:rsidRDefault="00D20A19" w:rsidP="00D31B2B">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700194C5"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7B534A5" w14:textId="77777777" w:rsidR="00D20A19" w:rsidRPr="00FE648F" w:rsidRDefault="00D20A19" w:rsidP="00D31B2B">
            <w:pPr>
              <w:jc w:val="both"/>
              <w:rPr>
                <w:rFonts w:ascii="Arial" w:hAnsi="Arial" w:cs="Arial"/>
                <w:sz w:val="18"/>
                <w:szCs w:val="18"/>
                <w:lang w:val="en-GB"/>
              </w:rPr>
            </w:pPr>
          </w:p>
          <w:p w14:paraId="05701D31" w14:textId="0AFDAC0D" w:rsidR="00D20A19" w:rsidRPr="00FE648F" w:rsidRDefault="00D20A19" w:rsidP="00D31B2B">
            <w:pPr>
              <w:jc w:val="both"/>
              <w:rPr>
                <w:rFonts w:ascii="Arial" w:hAnsi="Arial" w:cs="Arial"/>
                <w:sz w:val="18"/>
                <w:szCs w:val="18"/>
              </w:rPr>
            </w:pPr>
          </w:p>
        </w:tc>
      </w:tr>
      <w:tr w:rsidR="00D20A19" w14:paraId="56D091AB" w14:textId="77777777" w:rsidTr="57247DDF">
        <w:tc>
          <w:tcPr>
            <w:tcW w:w="7797" w:type="dxa"/>
            <w:gridSpan w:val="7"/>
            <w:tcMar>
              <w:top w:w="28" w:type="dxa"/>
              <w:bottom w:w="28" w:type="dxa"/>
            </w:tcMar>
          </w:tcPr>
          <w:p w14:paraId="1726A857"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4. TIME LIMITS FOR THE PROVISION OF SERVICES AND  PROCEDURE FOR THE HANDOVER AND ACCEPTANCE OF SERVICES</w:t>
            </w:r>
          </w:p>
        </w:tc>
      </w:tr>
      <w:tr w:rsidR="00D20A19" w14:paraId="7416C612" w14:textId="77777777" w:rsidTr="57247DDF">
        <w:tc>
          <w:tcPr>
            <w:tcW w:w="2371" w:type="dxa"/>
            <w:gridSpan w:val="2"/>
            <w:tcMar>
              <w:top w:w="28" w:type="dxa"/>
              <w:bottom w:w="28" w:type="dxa"/>
            </w:tcMar>
          </w:tcPr>
          <w:p w14:paraId="1A712E3B" w14:textId="77777777" w:rsidR="00D20A19" w:rsidRPr="00FE648F" w:rsidRDefault="00D20A19" w:rsidP="00D31B2B">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03075080" w14:textId="77777777" w:rsidR="00D20A19" w:rsidRPr="00FE648F" w:rsidRDefault="00D20A19" w:rsidP="00D31B2B">
            <w:pPr>
              <w:jc w:val="both"/>
              <w:rPr>
                <w:rFonts w:ascii="Arial" w:hAnsi="Arial" w:cs="Arial"/>
                <w:b/>
                <w:sz w:val="18"/>
                <w:szCs w:val="18"/>
              </w:rPr>
            </w:pPr>
          </w:p>
          <w:p w14:paraId="4AA7E16B" w14:textId="77777777" w:rsidR="00D20A19" w:rsidRDefault="00D20A19" w:rsidP="00D31B2B">
            <w:pPr>
              <w:jc w:val="both"/>
              <w:rPr>
                <w:rFonts w:ascii="Arial" w:hAnsi="Arial" w:cs="Arial"/>
                <w:b/>
                <w:color w:val="FF0000"/>
                <w:sz w:val="18"/>
                <w:szCs w:val="18"/>
              </w:rPr>
            </w:pPr>
          </w:p>
          <w:p w14:paraId="257F9214" w14:textId="77777777" w:rsidR="00D20A19" w:rsidRDefault="00D20A19" w:rsidP="00D31B2B">
            <w:pPr>
              <w:jc w:val="both"/>
              <w:rPr>
                <w:rFonts w:ascii="Arial" w:hAnsi="Arial" w:cs="Arial"/>
                <w:b/>
                <w:color w:val="FF0000"/>
                <w:sz w:val="18"/>
                <w:szCs w:val="18"/>
              </w:rPr>
            </w:pPr>
          </w:p>
          <w:p w14:paraId="2A13C955" w14:textId="6DA8F736" w:rsidR="00D20A19" w:rsidRPr="00454FC1" w:rsidRDefault="00D20A19" w:rsidP="00D31B2B">
            <w:pPr>
              <w:jc w:val="both"/>
              <w:rPr>
                <w:rFonts w:ascii="Arial" w:hAnsi="Arial" w:cs="Arial"/>
                <w:b/>
                <w:color w:val="FF0000"/>
                <w:sz w:val="18"/>
                <w:szCs w:val="18"/>
              </w:rPr>
            </w:pPr>
          </w:p>
        </w:tc>
        <w:tc>
          <w:tcPr>
            <w:tcW w:w="5426" w:type="dxa"/>
            <w:gridSpan w:val="5"/>
            <w:tcMar>
              <w:top w:w="28" w:type="dxa"/>
              <w:bottom w:w="28" w:type="dxa"/>
            </w:tcMar>
          </w:tcPr>
          <w:p w14:paraId="541F80F8" w14:textId="242750D2" w:rsidR="00D20A19" w:rsidRPr="00FE648F" w:rsidRDefault="00D20A19" w:rsidP="00D31B2B">
            <w:pPr>
              <w:jc w:val="both"/>
              <w:rPr>
                <w:rFonts w:ascii="Arial" w:hAnsi="Arial" w:cs="Arial"/>
                <w:sz w:val="18"/>
                <w:szCs w:val="18"/>
              </w:rPr>
            </w:pPr>
            <w:r w:rsidRPr="00205AB6">
              <w:rPr>
                <w:rFonts w:ascii="Arial" w:hAnsi="Arial" w:cs="Arial"/>
                <w:sz w:val="18"/>
                <w:szCs w:val="18"/>
              </w:rPr>
              <w:t xml:space="preserve">Tiekėjas įsipareigoja </w:t>
            </w:r>
            <w:r w:rsidR="09AE3CBA" w:rsidRPr="0A70E5D4">
              <w:rPr>
                <w:rFonts w:ascii="Arial" w:hAnsi="Arial" w:cs="Arial"/>
                <w:sz w:val="18"/>
                <w:szCs w:val="18"/>
              </w:rPr>
              <w:t>Paslaugas ir Prekes</w:t>
            </w:r>
            <w:r w:rsidRPr="0A70E5D4">
              <w:rPr>
                <w:rFonts w:ascii="Arial" w:hAnsi="Arial" w:cs="Arial"/>
                <w:sz w:val="18"/>
                <w:szCs w:val="18"/>
              </w:rPr>
              <w:t xml:space="preserve"> </w:t>
            </w:r>
            <w:r w:rsidRPr="00205AB6">
              <w:rPr>
                <w:rFonts w:ascii="Arial" w:hAnsi="Arial" w:cs="Arial"/>
                <w:sz w:val="18"/>
                <w:szCs w:val="18"/>
              </w:rPr>
              <w:t>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D31B2B">
            <w:pPr>
              <w:jc w:val="both"/>
              <w:rPr>
                <w:rFonts w:ascii="Arial" w:hAnsi="Arial" w:cs="Arial"/>
                <w:sz w:val="18"/>
                <w:szCs w:val="18"/>
              </w:rPr>
            </w:pPr>
          </w:p>
        </w:tc>
        <w:tc>
          <w:tcPr>
            <w:tcW w:w="2240" w:type="dxa"/>
            <w:tcMar>
              <w:top w:w="28" w:type="dxa"/>
              <w:bottom w:w="28" w:type="dxa"/>
            </w:tcMar>
          </w:tcPr>
          <w:p w14:paraId="5A7D212F" w14:textId="48D9FC18" w:rsidR="00D20A19" w:rsidRPr="00E44B57" w:rsidRDefault="00D20A19" w:rsidP="00E44B57">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0D6EF0C1" w14:textId="37BF425D" w:rsidR="00D20A19" w:rsidRPr="00FE648F" w:rsidRDefault="00D20A19" w:rsidP="00D31B2B">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w:t>
            </w:r>
            <w:r w:rsidR="39101AAC" w:rsidRPr="0A70E5D4">
              <w:rPr>
                <w:rFonts w:ascii="Arial" w:eastAsia="Arial" w:hAnsi="Arial" w:cs="Arial"/>
                <w:sz w:val="18"/>
                <w:szCs w:val="18"/>
                <w:lang w:val="en-GB" w:bidi="en-US"/>
              </w:rPr>
              <w:t xml:space="preserve">Goods and </w:t>
            </w:r>
            <w:r w:rsidRPr="3FEAAB7D">
              <w:rPr>
                <w:rFonts w:ascii="Arial" w:eastAsia="Arial" w:hAnsi="Arial" w:cs="Arial"/>
                <w:sz w:val="18"/>
                <w:szCs w:val="18"/>
                <w:lang w:val="en-GB" w:bidi="en-US"/>
              </w:rPr>
              <w:t xml:space="preserve">Services in accordance with the terms and conditions specified in the Technical Specification. </w:t>
            </w:r>
          </w:p>
        </w:tc>
      </w:tr>
      <w:tr w:rsidR="00D20A19" w14:paraId="6DA85CA6" w14:textId="77777777" w:rsidTr="57247DDF">
        <w:trPr>
          <w:trHeight w:val="795"/>
        </w:trPr>
        <w:tc>
          <w:tcPr>
            <w:tcW w:w="2371" w:type="dxa"/>
            <w:gridSpan w:val="2"/>
            <w:tcMar>
              <w:top w:w="28" w:type="dxa"/>
              <w:bottom w:w="28" w:type="dxa"/>
            </w:tcMar>
          </w:tcPr>
          <w:p w14:paraId="0C103566" w14:textId="77777777" w:rsidR="00D20A19" w:rsidRPr="00FE648F" w:rsidRDefault="00D20A19" w:rsidP="00D31B2B">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64DD51C2" w14:textId="23A20790" w:rsidR="00D20A19" w:rsidRPr="00FE648F" w:rsidRDefault="00D20A19" w:rsidP="00D31B2B">
            <w:pPr>
              <w:jc w:val="both"/>
              <w:rPr>
                <w:rFonts w:ascii="Arial" w:hAnsi="Arial" w:cs="Arial"/>
                <w:sz w:val="18"/>
                <w:szCs w:val="18"/>
              </w:rPr>
            </w:pPr>
          </w:p>
          <w:p w14:paraId="1996792A" w14:textId="5A8C58E0" w:rsidR="00D20A19" w:rsidRPr="00FE648F" w:rsidRDefault="1AB521A4" w:rsidP="0034599A">
            <w:pPr>
              <w:jc w:val="both"/>
              <w:rPr>
                <w:rFonts w:ascii="Arial" w:hAnsi="Arial" w:cs="Arial"/>
                <w:sz w:val="18"/>
                <w:szCs w:val="18"/>
              </w:rPr>
            </w:pPr>
            <w:r w:rsidRPr="684D6457">
              <w:rPr>
                <w:rFonts w:ascii="Arial" w:hAnsi="Arial" w:cs="Arial"/>
                <w:sz w:val="18"/>
                <w:szCs w:val="18"/>
              </w:rPr>
              <w:t xml:space="preserve">Licencijų prenumerata gali būti pratęsta </w:t>
            </w:r>
            <w:r w:rsidR="289B3A84" w:rsidRPr="684D6457">
              <w:rPr>
                <w:rFonts w:ascii="Arial" w:hAnsi="Arial" w:cs="Arial"/>
                <w:sz w:val="18"/>
                <w:szCs w:val="18"/>
              </w:rPr>
              <w:t>papildomai 6 (šešiems) mėnesiams Techninėje specifikacijoje nustatytais pagrindais.</w:t>
            </w:r>
          </w:p>
        </w:tc>
        <w:tc>
          <w:tcPr>
            <w:tcW w:w="2240" w:type="dxa"/>
            <w:tcMar>
              <w:top w:w="28" w:type="dxa"/>
              <w:bottom w:w="28" w:type="dxa"/>
            </w:tcMar>
          </w:tcPr>
          <w:p w14:paraId="3CB2F322" w14:textId="77777777" w:rsidR="00D20A19" w:rsidRPr="00FE648F" w:rsidRDefault="00D20A19" w:rsidP="00D31B2B">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2F58685C" w14:textId="3DC17E14" w:rsidR="00D20A19" w:rsidRPr="00FE648F" w:rsidRDefault="26DEA32D" w:rsidP="00D31B2B">
            <w:pPr>
              <w:jc w:val="both"/>
              <w:rPr>
                <w:rFonts w:ascii="Arial" w:hAnsi="Arial" w:cs="Arial"/>
                <w:sz w:val="18"/>
                <w:szCs w:val="18"/>
                <w:lang w:val="en-US"/>
              </w:rPr>
            </w:pPr>
            <w:r w:rsidRPr="684D6457">
              <w:rPr>
                <w:rFonts w:ascii="Arial" w:hAnsi="Arial" w:cs="Arial"/>
                <w:sz w:val="18"/>
                <w:szCs w:val="18"/>
                <w:lang w:val="en-US"/>
              </w:rPr>
              <w:t>License subscriptions may be extended for an additional 6 (six) months in accordance with the terms set forth in the Technical Specifications.</w:t>
            </w:r>
          </w:p>
        </w:tc>
      </w:tr>
      <w:tr w:rsidR="00D20A19" w14:paraId="4744395F" w14:textId="77777777" w:rsidTr="57247DDF">
        <w:tc>
          <w:tcPr>
            <w:tcW w:w="2371" w:type="dxa"/>
            <w:gridSpan w:val="2"/>
            <w:tcMar>
              <w:top w:w="28" w:type="dxa"/>
              <w:bottom w:w="28" w:type="dxa"/>
            </w:tcMar>
          </w:tcPr>
          <w:p w14:paraId="6EF7343A" w14:textId="77777777" w:rsidR="00D20A19" w:rsidRPr="00FE648F" w:rsidRDefault="00D20A19" w:rsidP="00D31B2B">
            <w:pPr>
              <w:rPr>
                <w:rFonts w:ascii="Arial" w:hAnsi="Arial" w:cs="Arial"/>
                <w:sz w:val="18"/>
                <w:szCs w:val="18"/>
              </w:rPr>
            </w:pPr>
            <w:r w:rsidRPr="00FE648F">
              <w:rPr>
                <w:rFonts w:ascii="Arial" w:hAnsi="Arial" w:cs="Arial"/>
                <w:b/>
                <w:sz w:val="18"/>
                <w:szCs w:val="18"/>
              </w:rPr>
              <w:t>4.3. Užsakymų teikimo tvarka</w:t>
            </w:r>
          </w:p>
        </w:tc>
        <w:tc>
          <w:tcPr>
            <w:tcW w:w="5426" w:type="dxa"/>
            <w:gridSpan w:val="5"/>
            <w:tcMar>
              <w:top w:w="28" w:type="dxa"/>
              <w:bottom w:w="28" w:type="dxa"/>
            </w:tcMar>
          </w:tcPr>
          <w:p w14:paraId="1C9B92E1" w14:textId="77777777" w:rsidR="00D20A19" w:rsidRPr="00FE648F" w:rsidRDefault="00D20A19" w:rsidP="00D31B2B">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D31B2B">
            <w:pPr>
              <w:jc w:val="both"/>
              <w:rPr>
                <w:rFonts w:ascii="Arial" w:hAnsi="Arial" w:cs="Arial"/>
                <w:sz w:val="18"/>
                <w:szCs w:val="18"/>
              </w:rPr>
            </w:pPr>
            <w:r w:rsidRPr="00527568">
              <w:rPr>
                <w:rFonts w:ascii="Arial" w:hAnsi="Arial" w:cs="Arial"/>
                <w:sz w:val="18"/>
                <w:szCs w:val="18"/>
              </w:rPr>
              <w:t>The procedure for submitting orders is specified in the Technical Specification.</w:t>
            </w:r>
          </w:p>
        </w:tc>
      </w:tr>
      <w:tr w:rsidR="00D20A19" w14:paraId="0BB0F546" w14:textId="77777777" w:rsidTr="57247DDF">
        <w:tc>
          <w:tcPr>
            <w:tcW w:w="2371" w:type="dxa"/>
            <w:gridSpan w:val="2"/>
            <w:tcMar>
              <w:top w:w="28" w:type="dxa"/>
              <w:bottom w:w="28" w:type="dxa"/>
            </w:tcMar>
          </w:tcPr>
          <w:p w14:paraId="1F59BB3E" w14:textId="77777777" w:rsidR="00D20A19" w:rsidRPr="00FE648F" w:rsidRDefault="00D20A19" w:rsidP="00D31B2B">
            <w:pPr>
              <w:rPr>
                <w:rFonts w:ascii="Arial" w:hAnsi="Arial" w:cs="Arial"/>
                <w:sz w:val="18"/>
                <w:szCs w:val="18"/>
              </w:rPr>
            </w:pPr>
            <w:r w:rsidRPr="00BB49FC">
              <w:rPr>
                <w:rFonts w:ascii="Arial" w:hAnsi="Arial" w:cs="Arial"/>
                <w:b/>
                <w:sz w:val="18"/>
                <w:szCs w:val="18"/>
              </w:rPr>
              <w:lastRenderedPageBreak/>
              <w:t>4.4. Dėl minimalios Užsakymo vertės ar apimties</w:t>
            </w:r>
          </w:p>
        </w:tc>
        <w:tc>
          <w:tcPr>
            <w:tcW w:w="5426" w:type="dxa"/>
            <w:gridSpan w:val="5"/>
            <w:tcMar>
              <w:top w:w="28" w:type="dxa"/>
              <w:bottom w:w="28" w:type="dxa"/>
            </w:tcMar>
          </w:tcPr>
          <w:p w14:paraId="5071092C" w14:textId="77777777" w:rsidR="00D20A19" w:rsidRPr="00A30084" w:rsidRDefault="00D20A19" w:rsidP="00D31B2B">
            <w:pPr>
              <w:jc w:val="both"/>
              <w:rPr>
                <w:rFonts w:ascii="Arial" w:hAnsi="Arial" w:cs="Arial"/>
                <w:sz w:val="18"/>
                <w:szCs w:val="18"/>
              </w:rPr>
            </w:pPr>
            <w:r w:rsidRPr="00A30084">
              <w:rPr>
                <w:rFonts w:ascii="Arial" w:hAnsi="Arial" w:cs="Arial"/>
                <w:sz w:val="18"/>
                <w:szCs w:val="18"/>
              </w:rPr>
              <w:t>Netaikoma </w:t>
            </w:r>
          </w:p>
          <w:p w14:paraId="1B79BA0C" w14:textId="77777777" w:rsidR="00D20A19" w:rsidRPr="00A30084" w:rsidRDefault="00D20A19" w:rsidP="00D31B2B">
            <w:pPr>
              <w:jc w:val="both"/>
              <w:rPr>
                <w:rFonts w:ascii="Arial" w:hAnsi="Arial" w:cs="Arial"/>
                <w:sz w:val="18"/>
                <w:szCs w:val="18"/>
              </w:rPr>
            </w:pPr>
            <w:r w:rsidRPr="00A30084">
              <w:rPr>
                <w:rFonts w:ascii="Arial" w:hAnsi="Arial" w:cs="Arial"/>
                <w:sz w:val="18"/>
                <w:szCs w:val="18"/>
              </w:rPr>
              <w:t> </w:t>
            </w:r>
          </w:p>
          <w:p w14:paraId="3025A2D4" w14:textId="77777777" w:rsidR="00D20A19" w:rsidRPr="00FE648F" w:rsidRDefault="00D20A19" w:rsidP="00BB49FC">
            <w:pPr>
              <w:jc w:val="both"/>
              <w:rPr>
                <w:rFonts w:ascii="Arial" w:hAnsi="Arial" w:cs="Arial"/>
                <w:sz w:val="18"/>
                <w:szCs w:val="18"/>
              </w:rPr>
            </w:pPr>
          </w:p>
        </w:tc>
        <w:tc>
          <w:tcPr>
            <w:tcW w:w="2240" w:type="dxa"/>
            <w:tcMar>
              <w:top w:w="28" w:type="dxa"/>
              <w:bottom w:w="28" w:type="dxa"/>
            </w:tcMar>
          </w:tcPr>
          <w:p w14:paraId="2EE46753"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0B5C997F"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2074363" w14:textId="60619982" w:rsidR="00D20A19" w:rsidRPr="00FE648F" w:rsidRDefault="00D20A19" w:rsidP="00D31B2B">
            <w:pPr>
              <w:jc w:val="both"/>
              <w:rPr>
                <w:rFonts w:ascii="Arial" w:hAnsi="Arial" w:cs="Arial"/>
                <w:sz w:val="18"/>
                <w:szCs w:val="18"/>
              </w:rPr>
            </w:pPr>
          </w:p>
        </w:tc>
      </w:tr>
      <w:tr w:rsidR="00D20A19" w14:paraId="77AC3AE1" w14:textId="77777777" w:rsidTr="57247DDF">
        <w:tc>
          <w:tcPr>
            <w:tcW w:w="2371" w:type="dxa"/>
            <w:gridSpan w:val="2"/>
            <w:tcMar>
              <w:top w:w="28" w:type="dxa"/>
              <w:bottom w:w="28" w:type="dxa"/>
            </w:tcMar>
          </w:tcPr>
          <w:p w14:paraId="1EBE3CC6" w14:textId="77777777" w:rsidR="00D20A19" w:rsidRPr="00FE648F" w:rsidRDefault="00D20A19" w:rsidP="00D31B2B">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D31B2B">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3931AF9C" w:rsidR="00D20A19" w:rsidRPr="00FE648F" w:rsidRDefault="00D20A19" w:rsidP="00D31B2B">
            <w:pPr>
              <w:jc w:val="both"/>
              <w:rPr>
                <w:rFonts w:ascii="Arial" w:hAnsi="Arial" w:cs="Arial"/>
                <w:sz w:val="18"/>
                <w:szCs w:val="18"/>
              </w:rPr>
            </w:pPr>
            <w:r w:rsidRPr="00FE648F">
              <w:rPr>
                <w:rFonts w:ascii="Arial" w:hAnsi="Arial" w:cs="Arial"/>
                <w:sz w:val="18"/>
                <w:szCs w:val="18"/>
              </w:rPr>
              <w:t xml:space="preserve">Tiekėjui nepateikus nurodytų dokumentų, laikoma, kad </w:t>
            </w:r>
            <w:r w:rsidR="000736BA">
              <w:rPr>
                <w:rFonts w:ascii="Arial" w:hAnsi="Arial" w:cs="Arial"/>
                <w:sz w:val="18"/>
                <w:szCs w:val="18"/>
              </w:rPr>
              <w:t xml:space="preserve">Prekės </w:t>
            </w:r>
            <w:r w:rsidRPr="00FE648F">
              <w:rPr>
                <w:rFonts w:ascii="Arial" w:hAnsi="Arial" w:cs="Arial"/>
                <w:sz w:val="18"/>
                <w:szCs w:val="18"/>
              </w:rPr>
              <w:t>neatitinka Sutartyje nustatytų reikalavimų.</w:t>
            </w:r>
          </w:p>
        </w:tc>
        <w:tc>
          <w:tcPr>
            <w:tcW w:w="2240" w:type="dxa"/>
            <w:tcMar>
              <w:top w:w="28" w:type="dxa"/>
              <w:bottom w:w="28" w:type="dxa"/>
            </w:tcMar>
          </w:tcPr>
          <w:p w14:paraId="6752E288"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D31B2B">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422ABF5A"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 xml:space="preserve">Failure by the Supplier to provide the documents referred to above is deemed to be a failure of the </w:t>
            </w:r>
            <w:r w:rsidR="00A730DA">
              <w:rPr>
                <w:rFonts w:ascii="Arial" w:eastAsia="Arial" w:hAnsi="Arial" w:cs="Arial"/>
                <w:sz w:val="18"/>
                <w:szCs w:val="18"/>
                <w:lang w:val="en-GB" w:bidi="en-US"/>
              </w:rPr>
              <w:t>Goods</w:t>
            </w:r>
            <w:r w:rsidR="00A730DA" w:rsidRPr="00FE648F">
              <w:rPr>
                <w:rFonts w:ascii="Arial" w:eastAsia="Arial" w:hAnsi="Arial" w:cs="Arial"/>
                <w:sz w:val="18"/>
                <w:szCs w:val="18"/>
                <w:lang w:val="en-GB" w:bidi="en-US"/>
              </w:rPr>
              <w:t xml:space="preserve"> </w:t>
            </w:r>
            <w:r w:rsidRPr="00FE648F">
              <w:rPr>
                <w:rFonts w:ascii="Arial" w:eastAsia="Arial" w:hAnsi="Arial" w:cs="Arial"/>
                <w:sz w:val="18"/>
                <w:szCs w:val="18"/>
                <w:lang w:val="en-GB" w:bidi="en-US"/>
              </w:rPr>
              <w:t>to comply with the requirements of the Contract.</w:t>
            </w:r>
          </w:p>
        </w:tc>
      </w:tr>
      <w:tr w:rsidR="00D20A19" w14:paraId="0255E052" w14:textId="77777777" w:rsidTr="57247DDF">
        <w:tc>
          <w:tcPr>
            <w:tcW w:w="7797" w:type="dxa"/>
            <w:gridSpan w:val="7"/>
            <w:tcMar>
              <w:top w:w="28" w:type="dxa"/>
              <w:bottom w:w="28" w:type="dxa"/>
            </w:tcMar>
          </w:tcPr>
          <w:p w14:paraId="255BBD48"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57247DDF">
        <w:tc>
          <w:tcPr>
            <w:tcW w:w="2371" w:type="dxa"/>
            <w:gridSpan w:val="2"/>
            <w:tcMar>
              <w:top w:w="28" w:type="dxa"/>
              <w:bottom w:w="28" w:type="dxa"/>
            </w:tcMar>
          </w:tcPr>
          <w:p w14:paraId="338B56D2" w14:textId="77777777" w:rsidR="00D20A19" w:rsidRPr="00FE648F" w:rsidRDefault="00D20A19" w:rsidP="00D31B2B">
            <w:pPr>
              <w:rPr>
                <w:rFonts w:ascii="Arial" w:hAnsi="Arial" w:cs="Arial"/>
                <w:sz w:val="18"/>
                <w:szCs w:val="18"/>
              </w:rPr>
            </w:pPr>
            <w:r w:rsidRPr="00B84C5C">
              <w:rPr>
                <w:rFonts w:ascii="Arial" w:hAnsi="Arial" w:cs="Arial"/>
                <w:b/>
                <w:sz w:val="18"/>
                <w:szCs w:val="18"/>
              </w:rPr>
              <w:t>5.1. Sutarčiai taikomas kainos apskaičiavimo būdas</w:t>
            </w:r>
          </w:p>
        </w:tc>
        <w:tc>
          <w:tcPr>
            <w:tcW w:w="5426" w:type="dxa"/>
            <w:gridSpan w:val="5"/>
            <w:tcMar>
              <w:top w:w="28" w:type="dxa"/>
              <w:bottom w:w="28" w:type="dxa"/>
            </w:tcMar>
          </w:tcPr>
          <w:p w14:paraId="3787D4BF"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Fiksuoto įkainio kainodara</w:t>
            </w:r>
          </w:p>
          <w:p w14:paraId="70F972E2" w14:textId="77777777" w:rsidR="00D20A19" w:rsidRPr="00FE648F" w:rsidRDefault="00D20A19" w:rsidP="00D31B2B">
            <w:pPr>
              <w:jc w:val="both"/>
              <w:rPr>
                <w:rFonts w:ascii="Arial" w:hAnsi="Arial" w:cs="Arial"/>
                <w:sz w:val="18"/>
                <w:szCs w:val="18"/>
              </w:rPr>
            </w:pPr>
          </w:p>
          <w:p w14:paraId="4E452AD5" w14:textId="4E05AD83" w:rsidR="00D20A19" w:rsidRPr="00FE648F" w:rsidRDefault="00D20A19" w:rsidP="00D31B2B">
            <w:pPr>
              <w:jc w:val="both"/>
              <w:rPr>
                <w:rFonts w:ascii="Arial" w:hAnsi="Arial" w:cs="Arial"/>
                <w:sz w:val="18"/>
                <w:szCs w:val="18"/>
              </w:rPr>
            </w:pPr>
          </w:p>
        </w:tc>
        <w:tc>
          <w:tcPr>
            <w:tcW w:w="2240" w:type="dxa"/>
            <w:tcMar>
              <w:top w:w="28" w:type="dxa"/>
              <w:bottom w:w="28" w:type="dxa"/>
            </w:tcMar>
          </w:tcPr>
          <w:p w14:paraId="4E890771"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0CE363FA" w14:textId="72155DCB" w:rsidR="00D20A19" w:rsidRPr="00D06424" w:rsidRDefault="00D20A19" w:rsidP="00D31B2B">
            <w:pPr>
              <w:jc w:val="both"/>
              <w:rPr>
                <w:rFonts w:ascii="Arial" w:hAnsi="Arial" w:cs="Arial"/>
                <w:color w:val="FF0000"/>
                <w:sz w:val="18"/>
                <w:szCs w:val="18"/>
                <w:lang w:val="en-GB"/>
              </w:rPr>
            </w:pPr>
            <w:r w:rsidRPr="00FE648F">
              <w:rPr>
                <w:rFonts w:ascii="Arial" w:eastAsia="Arial" w:hAnsi="Arial" w:cs="Arial"/>
                <w:sz w:val="18"/>
                <w:szCs w:val="18"/>
                <w:lang w:val="en-GB" w:bidi="en-US"/>
              </w:rPr>
              <w:t>Fixed rate pricing</w:t>
            </w:r>
          </w:p>
          <w:p w14:paraId="0A7F1769" w14:textId="77777777" w:rsidR="00D20A19" w:rsidRPr="00FE648F" w:rsidRDefault="00D20A19" w:rsidP="00D31B2B">
            <w:pPr>
              <w:jc w:val="both"/>
              <w:rPr>
                <w:rFonts w:ascii="Arial" w:hAnsi="Arial" w:cs="Arial"/>
                <w:sz w:val="18"/>
                <w:szCs w:val="18"/>
                <w:lang w:val="en-GB"/>
              </w:rPr>
            </w:pPr>
          </w:p>
          <w:p w14:paraId="15DB2B03" w14:textId="6005BA32" w:rsidR="00D20A19" w:rsidRPr="00FE648F" w:rsidRDefault="00D20A19" w:rsidP="00D31B2B">
            <w:pPr>
              <w:jc w:val="both"/>
              <w:rPr>
                <w:rFonts w:ascii="Arial" w:hAnsi="Arial" w:cs="Arial"/>
                <w:sz w:val="18"/>
                <w:szCs w:val="18"/>
              </w:rPr>
            </w:pPr>
          </w:p>
        </w:tc>
      </w:tr>
      <w:tr w:rsidR="00D20A19" w14:paraId="1ED41001" w14:textId="77777777" w:rsidTr="57247DDF">
        <w:tc>
          <w:tcPr>
            <w:tcW w:w="2371" w:type="dxa"/>
            <w:gridSpan w:val="2"/>
            <w:tcMar>
              <w:top w:w="28" w:type="dxa"/>
              <w:bottom w:w="28" w:type="dxa"/>
            </w:tcMar>
          </w:tcPr>
          <w:p w14:paraId="62484CD6" w14:textId="77777777" w:rsidR="00D20A19" w:rsidRPr="00FE648F" w:rsidRDefault="00D20A19" w:rsidP="00D31B2B">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0AB88D81" w14:textId="77777777" w:rsidR="00D20A19" w:rsidRPr="00FE648F" w:rsidRDefault="00D20A19" w:rsidP="00D31B2B">
            <w:pPr>
              <w:jc w:val="both"/>
              <w:rPr>
                <w:rFonts w:ascii="Arial" w:hAnsi="Arial" w:cs="Arial"/>
                <w:b/>
                <w:sz w:val="18"/>
                <w:szCs w:val="18"/>
              </w:rPr>
            </w:pPr>
          </w:p>
          <w:p w14:paraId="65194695" w14:textId="77777777" w:rsidR="00D20A19" w:rsidRPr="00FE648F" w:rsidRDefault="00D20A19" w:rsidP="00D31B2B">
            <w:pPr>
              <w:jc w:val="both"/>
              <w:rPr>
                <w:rFonts w:ascii="Arial" w:hAnsi="Arial" w:cs="Arial"/>
                <w:b/>
                <w:sz w:val="18"/>
                <w:szCs w:val="18"/>
              </w:rPr>
            </w:pPr>
          </w:p>
          <w:p w14:paraId="15B5AF3A" w14:textId="77777777" w:rsidR="00D20A19" w:rsidRPr="00FE648F" w:rsidRDefault="00D20A19" w:rsidP="00D31B2B">
            <w:pPr>
              <w:jc w:val="both"/>
              <w:rPr>
                <w:rFonts w:ascii="Arial" w:hAnsi="Arial" w:cs="Arial"/>
                <w:b/>
                <w:sz w:val="18"/>
                <w:szCs w:val="18"/>
              </w:rPr>
            </w:pPr>
          </w:p>
          <w:p w14:paraId="76100987" w14:textId="77777777" w:rsidR="00D20A19" w:rsidRPr="00FE648F" w:rsidRDefault="00D20A19" w:rsidP="00D31B2B">
            <w:pPr>
              <w:jc w:val="both"/>
              <w:rPr>
                <w:rFonts w:ascii="Arial" w:hAnsi="Arial" w:cs="Arial"/>
                <w:b/>
                <w:sz w:val="18"/>
                <w:szCs w:val="18"/>
              </w:rPr>
            </w:pPr>
          </w:p>
          <w:p w14:paraId="604A687E" w14:textId="77777777" w:rsidR="00D20A19" w:rsidRPr="00FE648F" w:rsidRDefault="00D20A19" w:rsidP="00D31B2B">
            <w:pPr>
              <w:jc w:val="both"/>
              <w:rPr>
                <w:rFonts w:ascii="Arial" w:hAnsi="Arial" w:cs="Arial"/>
                <w:b/>
                <w:sz w:val="18"/>
                <w:szCs w:val="18"/>
              </w:rPr>
            </w:pPr>
          </w:p>
          <w:p w14:paraId="21978BB5" w14:textId="77777777" w:rsidR="00D20A19" w:rsidRPr="00FE648F" w:rsidRDefault="00D20A19" w:rsidP="00D31B2B">
            <w:pPr>
              <w:jc w:val="both"/>
              <w:rPr>
                <w:rFonts w:ascii="Arial" w:hAnsi="Arial" w:cs="Arial"/>
                <w:b/>
                <w:sz w:val="18"/>
                <w:szCs w:val="18"/>
              </w:rPr>
            </w:pPr>
          </w:p>
          <w:p w14:paraId="4DD761BD" w14:textId="77777777" w:rsidR="00D20A19" w:rsidRPr="00FE648F" w:rsidRDefault="00D20A19" w:rsidP="00D31B2B">
            <w:pPr>
              <w:jc w:val="both"/>
              <w:rPr>
                <w:rFonts w:ascii="Arial" w:hAnsi="Arial" w:cs="Arial"/>
                <w:b/>
                <w:sz w:val="18"/>
                <w:szCs w:val="18"/>
              </w:rPr>
            </w:pPr>
          </w:p>
          <w:p w14:paraId="5ACD7855" w14:textId="77777777" w:rsidR="00D20A19" w:rsidRPr="00FE648F" w:rsidRDefault="00D20A19" w:rsidP="00D31B2B">
            <w:pPr>
              <w:jc w:val="both"/>
              <w:rPr>
                <w:rFonts w:ascii="Arial" w:hAnsi="Arial" w:cs="Arial"/>
                <w:b/>
                <w:sz w:val="18"/>
                <w:szCs w:val="18"/>
              </w:rPr>
            </w:pPr>
          </w:p>
          <w:p w14:paraId="178E4B91" w14:textId="77777777" w:rsidR="00D20A19" w:rsidRPr="00FE648F" w:rsidRDefault="00D20A19" w:rsidP="00D31B2B">
            <w:pPr>
              <w:jc w:val="both"/>
              <w:rPr>
                <w:rFonts w:ascii="Arial" w:hAnsi="Arial" w:cs="Arial"/>
                <w:b/>
                <w:sz w:val="18"/>
                <w:szCs w:val="18"/>
              </w:rPr>
            </w:pPr>
          </w:p>
          <w:p w14:paraId="48F5C8BA" w14:textId="77777777" w:rsidR="00D20A19" w:rsidRPr="00FE648F" w:rsidRDefault="00D20A19" w:rsidP="00D31B2B">
            <w:pPr>
              <w:jc w:val="both"/>
              <w:rPr>
                <w:rFonts w:ascii="Arial" w:hAnsi="Arial" w:cs="Arial"/>
                <w:b/>
                <w:sz w:val="18"/>
                <w:szCs w:val="18"/>
              </w:rPr>
            </w:pPr>
          </w:p>
          <w:p w14:paraId="18225340" w14:textId="77777777" w:rsidR="00D20A19" w:rsidRPr="00FE648F" w:rsidRDefault="00D20A19" w:rsidP="00D31B2B">
            <w:pPr>
              <w:jc w:val="both"/>
              <w:rPr>
                <w:rFonts w:ascii="Arial" w:hAnsi="Arial" w:cs="Arial"/>
                <w:b/>
                <w:sz w:val="18"/>
                <w:szCs w:val="18"/>
              </w:rPr>
            </w:pPr>
          </w:p>
          <w:p w14:paraId="5F9AB9D7" w14:textId="77777777" w:rsidR="00D20A19" w:rsidRPr="00FE648F" w:rsidRDefault="00D20A19" w:rsidP="00D31B2B">
            <w:pPr>
              <w:jc w:val="both"/>
              <w:rPr>
                <w:rFonts w:ascii="Arial" w:hAnsi="Arial" w:cs="Arial"/>
                <w:b/>
                <w:sz w:val="18"/>
                <w:szCs w:val="18"/>
              </w:rPr>
            </w:pPr>
          </w:p>
          <w:p w14:paraId="712C1D8D" w14:textId="77777777" w:rsidR="00D20A19" w:rsidRPr="00FE648F" w:rsidRDefault="00D20A19" w:rsidP="00D31B2B">
            <w:pPr>
              <w:ind w:firstLine="567"/>
              <w:jc w:val="both"/>
              <w:rPr>
                <w:rFonts w:ascii="Arial" w:hAnsi="Arial" w:cs="Arial"/>
                <w:sz w:val="18"/>
                <w:szCs w:val="18"/>
              </w:rPr>
            </w:pPr>
          </w:p>
        </w:tc>
        <w:tc>
          <w:tcPr>
            <w:tcW w:w="5426" w:type="dxa"/>
            <w:gridSpan w:val="5"/>
            <w:tcMar>
              <w:top w:w="28" w:type="dxa"/>
              <w:bottom w:w="28" w:type="dxa"/>
            </w:tcMar>
          </w:tcPr>
          <w:p w14:paraId="44768C27" w14:textId="465362F9" w:rsidR="00D20A19" w:rsidRPr="00B6730F" w:rsidRDefault="00D20A19" w:rsidP="00D31B2B">
            <w:pPr>
              <w:jc w:val="both"/>
              <w:rPr>
                <w:rFonts w:ascii="Arial" w:hAnsi="Arial" w:cs="Arial"/>
                <w:sz w:val="18"/>
                <w:szCs w:val="18"/>
              </w:rPr>
            </w:pPr>
            <w:r w:rsidRPr="00B6730F">
              <w:rPr>
                <w:rFonts w:ascii="Arial" w:hAnsi="Arial" w:cs="Arial"/>
                <w:sz w:val="18"/>
                <w:szCs w:val="18"/>
              </w:rPr>
              <w:t xml:space="preserve">Pradinės Sutarties vertė yra </w:t>
            </w:r>
            <w:r w:rsidR="00C14D78" w:rsidRPr="00B6730F">
              <w:rPr>
                <w:rFonts w:ascii="Arial" w:hAnsi="Arial" w:cs="Arial"/>
                <w:sz w:val="18"/>
                <w:szCs w:val="18"/>
              </w:rPr>
              <w:t xml:space="preserve">2 990 000,00 </w:t>
            </w:r>
            <w:r w:rsidRPr="00B6730F">
              <w:rPr>
                <w:rFonts w:ascii="Arial" w:hAnsi="Arial" w:cs="Arial"/>
                <w:sz w:val="18"/>
                <w:szCs w:val="18"/>
              </w:rPr>
              <w:t>Eur (</w:t>
            </w:r>
            <w:r w:rsidR="008C1A28" w:rsidRPr="00B6730F">
              <w:rPr>
                <w:rFonts w:ascii="Arial" w:hAnsi="Arial" w:cs="Arial"/>
                <w:sz w:val="18"/>
                <w:szCs w:val="18"/>
              </w:rPr>
              <w:t>du milijonai devyni šimtai devyniasdešimt tūkstančių eurų</w:t>
            </w:r>
            <w:r w:rsidRPr="00B6730F">
              <w:rPr>
                <w:rFonts w:ascii="Arial" w:hAnsi="Arial" w:cs="Arial"/>
                <w:sz w:val="18"/>
                <w:szCs w:val="18"/>
              </w:rPr>
              <w:t>) be PVM.</w:t>
            </w:r>
          </w:p>
          <w:p w14:paraId="12EB9D98" w14:textId="77777777" w:rsidR="00D20A19" w:rsidRPr="00B6730F" w:rsidRDefault="00D20A19" w:rsidP="00D31B2B">
            <w:pPr>
              <w:jc w:val="both"/>
              <w:rPr>
                <w:rFonts w:ascii="Arial" w:hAnsi="Arial" w:cs="Arial"/>
                <w:sz w:val="18"/>
                <w:szCs w:val="18"/>
              </w:rPr>
            </w:pPr>
            <w:r w:rsidRPr="00B6730F">
              <w:rPr>
                <w:rFonts w:ascii="Arial" w:hAnsi="Arial" w:cs="Arial"/>
                <w:sz w:val="18"/>
                <w:szCs w:val="18"/>
              </w:rPr>
              <w:t xml:space="preserve">PVM sudaro </w:t>
            </w:r>
            <w:r w:rsidRPr="00B6730F">
              <w:rPr>
                <w:rFonts w:ascii="Arial" w:hAnsi="Arial" w:cs="Arial"/>
                <w:color w:val="4472C4"/>
                <w:sz w:val="18"/>
                <w:szCs w:val="18"/>
              </w:rPr>
              <w:t>(nurodyti sumą skaičiais)</w:t>
            </w:r>
            <w:r w:rsidRPr="00B6730F">
              <w:rPr>
                <w:rFonts w:ascii="Arial" w:hAnsi="Arial" w:cs="Arial"/>
                <w:sz w:val="18"/>
                <w:szCs w:val="18"/>
              </w:rPr>
              <w:t xml:space="preserve"> Eur </w:t>
            </w:r>
            <w:r w:rsidRPr="00B6730F">
              <w:rPr>
                <w:rFonts w:ascii="Arial" w:hAnsi="Arial" w:cs="Arial"/>
                <w:color w:val="4472C4"/>
                <w:sz w:val="18"/>
                <w:szCs w:val="18"/>
              </w:rPr>
              <w:t>(nurodyti sumą žodžiais)</w:t>
            </w:r>
            <w:r w:rsidRPr="00B6730F">
              <w:rPr>
                <w:rFonts w:ascii="Arial" w:hAnsi="Arial" w:cs="Arial"/>
                <w:sz w:val="18"/>
                <w:szCs w:val="18"/>
              </w:rPr>
              <w:t>.</w:t>
            </w:r>
          </w:p>
          <w:p w14:paraId="7409997F" w14:textId="77777777" w:rsidR="00D20A19" w:rsidRPr="00FE648F" w:rsidRDefault="00D20A19" w:rsidP="00D31B2B">
            <w:pPr>
              <w:jc w:val="both"/>
              <w:rPr>
                <w:rFonts w:ascii="Arial" w:hAnsi="Arial" w:cs="Arial"/>
                <w:sz w:val="18"/>
                <w:szCs w:val="18"/>
              </w:rPr>
            </w:pPr>
            <w:r w:rsidRPr="00B6730F">
              <w:rPr>
                <w:rFonts w:ascii="Arial" w:hAnsi="Arial" w:cs="Arial"/>
                <w:sz w:val="18"/>
                <w:szCs w:val="18"/>
              </w:rPr>
              <w:t xml:space="preserve">Sutarties kaina yra </w:t>
            </w:r>
            <w:r w:rsidRPr="00B6730F">
              <w:rPr>
                <w:rFonts w:ascii="Arial" w:hAnsi="Arial" w:cs="Arial"/>
                <w:color w:val="4472C4"/>
                <w:sz w:val="18"/>
                <w:szCs w:val="18"/>
              </w:rPr>
              <w:t>(nurodyti sumą skaičiais)</w:t>
            </w:r>
            <w:r w:rsidRPr="00B6730F">
              <w:rPr>
                <w:rFonts w:ascii="Arial" w:hAnsi="Arial" w:cs="Arial"/>
                <w:sz w:val="18"/>
                <w:szCs w:val="18"/>
              </w:rPr>
              <w:t xml:space="preserve"> Eur </w:t>
            </w:r>
            <w:r w:rsidRPr="00B6730F">
              <w:rPr>
                <w:rFonts w:ascii="Arial" w:hAnsi="Arial" w:cs="Arial"/>
                <w:color w:val="4472C4"/>
                <w:sz w:val="18"/>
                <w:szCs w:val="18"/>
              </w:rPr>
              <w:t>(nurodyti sumą žodžiais)</w:t>
            </w:r>
            <w:r w:rsidRPr="00B6730F">
              <w:rPr>
                <w:rFonts w:ascii="Arial" w:hAnsi="Arial" w:cs="Arial"/>
                <w:sz w:val="18"/>
                <w:szCs w:val="18"/>
              </w:rPr>
              <w:t xml:space="preserve"> su PVM.</w:t>
            </w:r>
          </w:p>
          <w:p w14:paraId="2F528FB4" w14:textId="77777777" w:rsidR="00D20A19" w:rsidRPr="00FE648F" w:rsidRDefault="00D20A19" w:rsidP="00D31B2B">
            <w:pPr>
              <w:jc w:val="both"/>
              <w:rPr>
                <w:rFonts w:ascii="Arial" w:hAnsi="Arial" w:cs="Arial"/>
                <w:sz w:val="18"/>
                <w:szCs w:val="18"/>
              </w:rPr>
            </w:pPr>
          </w:p>
          <w:p w14:paraId="13F75795" w14:textId="77777777" w:rsidR="00D20A19" w:rsidRPr="00FE648F" w:rsidRDefault="00D20A19" w:rsidP="00D31B2B">
            <w:pPr>
              <w:jc w:val="both"/>
              <w:rPr>
                <w:rFonts w:ascii="Arial" w:hAnsi="Arial" w:cs="Arial"/>
                <w:sz w:val="18"/>
                <w:szCs w:val="18"/>
              </w:rPr>
            </w:pPr>
          </w:p>
          <w:p w14:paraId="16DD9665" w14:textId="5E7BD9AB" w:rsidR="00D20A19" w:rsidRPr="00491207" w:rsidRDefault="00D20A19" w:rsidP="00D31B2B">
            <w:pPr>
              <w:jc w:val="both"/>
              <w:rPr>
                <w:rFonts w:ascii="Arial" w:hAnsi="Arial" w:cs="Arial"/>
                <w:color w:val="000000"/>
                <w:sz w:val="18"/>
                <w:szCs w:val="18"/>
              </w:rPr>
            </w:pPr>
            <w:r w:rsidRPr="0A70E5D4">
              <w:rPr>
                <w:rFonts w:ascii="Arial" w:hAnsi="Arial" w:cs="Arial"/>
                <w:color w:val="000000" w:themeColor="text1"/>
                <w:sz w:val="18"/>
                <w:szCs w:val="18"/>
              </w:rPr>
              <w:t xml:space="preserve">Šioje Sutartyje Pradinės Sutarties vertė yra lygi </w:t>
            </w:r>
            <w:r w:rsidRPr="0A70E5D4">
              <w:rPr>
                <w:rFonts w:ascii="Arial" w:hAnsi="Arial" w:cs="Arial"/>
                <w:b/>
                <w:color w:val="000000" w:themeColor="text1"/>
                <w:sz w:val="18"/>
                <w:szCs w:val="18"/>
              </w:rPr>
              <w:t xml:space="preserve">maksimaliai pirkimui skirtai lėšų sumai be PVM </w:t>
            </w:r>
            <w:r w:rsidRPr="0A70E5D4">
              <w:rPr>
                <w:rFonts w:ascii="Arial" w:hAnsi="Arial" w:cs="Arial"/>
                <w:color w:val="000000" w:themeColor="text1"/>
                <w:sz w:val="18"/>
                <w:szCs w:val="18"/>
              </w:rPr>
              <w:t xml:space="preserve">pirkimo dokumentuose ir Sutartyje nurodytų </w:t>
            </w:r>
            <w:r w:rsidR="006239BE" w:rsidRPr="0A70E5D4">
              <w:rPr>
                <w:rFonts w:ascii="Arial" w:hAnsi="Arial" w:cs="Arial"/>
                <w:color w:val="000000" w:themeColor="text1"/>
                <w:sz w:val="18"/>
                <w:szCs w:val="18"/>
              </w:rPr>
              <w:t xml:space="preserve">Prekių ir </w:t>
            </w:r>
            <w:r w:rsidRPr="0A70E5D4">
              <w:rPr>
                <w:rFonts w:ascii="Arial" w:hAnsi="Arial" w:cs="Arial"/>
                <w:color w:val="000000" w:themeColor="text1"/>
                <w:sz w:val="18"/>
                <w:szCs w:val="18"/>
              </w:rPr>
              <w:t>Paslaugų įsigijimui Tiekėjo pasiūlyme nurodytais įkainiais be PVM.</w:t>
            </w:r>
            <w:r w:rsidRPr="00FE648F">
              <w:rPr>
                <w:rFonts w:ascii="Arial" w:hAnsi="Arial" w:cs="Arial"/>
                <w:color w:val="2B579A"/>
                <w:sz w:val="18"/>
                <w:szCs w:val="18"/>
              </w:rPr>
              <w:t xml:space="preserve"> </w:t>
            </w:r>
            <w:r w:rsidRPr="0A70E5D4">
              <w:rPr>
                <w:rFonts w:ascii="Arial" w:hAnsi="Arial" w:cs="Arial"/>
                <w:color w:val="000000" w:themeColor="text1"/>
                <w:sz w:val="18"/>
                <w:szCs w:val="18"/>
              </w:rPr>
              <w:t xml:space="preserve">Pirkėjas perka </w:t>
            </w:r>
            <w:r w:rsidR="000762E4" w:rsidRPr="0A70E5D4">
              <w:rPr>
                <w:rFonts w:ascii="Arial" w:hAnsi="Arial" w:cs="Arial"/>
                <w:color w:val="000000" w:themeColor="text1"/>
                <w:sz w:val="18"/>
                <w:szCs w:val="18"/>
              </w:rPr>
              <w:t>Prekes ir</w:t>
            </w:r>
            <w:r w:rsidRPr="0A70E5D4">
              <w:rPr>
                <w:rFonts w:ascii="Arial" w:hAnsi="Arial" w:cs="Arial"/>
                <w:color w:val="000000" w:themeColor="text1"/>
                <w:sz w:val="18"/>
                <w:szCs w:val="18"/>
              </w:rPr>
              <w:t xml:space="preserve"> Paslaugas pagal poreikį Sutartyje arba jos priede Nr.</w:t>
            </w:r>
            <w:r w:rsidR="00324897" w:rsidRPr="0A70E5D4">
              <w:rPr>
                <w:rFonts w:ascii="Arial" w:hAnsi="Arial" w:cs="Arial"/>
                <w:color w:val="000000" w:themeColor="text1"/>
                <w:sz w:val="18"/>
                <w:szCs w:val="18"/>
              </w:rPr>
              <w:t xml:space="preserve"> 1</w:t>
            </w:r>
            <w:r w:rsidRPr="00FE648F">
              <w:rPr>
                <w:rFonts w:ascii="Arial" w:hAnsi="Arial" w:cs="Arial"/>
                <w:sz w:val="18"/>
                <w:szCs w:val="18"/>
              </w:rPr>
              <w:t xml:space="preserve"> </w:t>
            </w:r>
            <w:r w:rsidRPr="0A70E5D4">
              <w:rPr>
                <w:rFonts w:ascii="Arial" w:hAnsi="Arial" w:cs="Arial"/>
                <w:color w:val="000000" w:themeColor="text1"/>
                <w:sz w:val="18"/>
                <w:szCs w:val="18"/>
              </w:rPr>
              <w:t xml:space="preserve">nurodytais įkainiais, neviršijant Sutarties kainos. Sutartyje arba jos priede Nr. </w:t>
            </w:r>
            <w:r w:rsidR="00324897" w:rsidRPr="0A70E5D4">
              <w:rPr>
                <w:rFonts w:ascii="Arial" w:hAnsi="Arial" w:cs="Arial"/>
                <w:color w:val="000000" w:themeColor="text1"/>
                <w:sz w:val="18"/>
                <w:szCs w:val="18"/>
              </w:rPr>
              <w:t>1</w:t>
            </w:r>
            <w:r w:rsidRPr="00FE648F">
              <w:rPr>
                <w:rFonts w:ascii="Arial" w:hAnsi="Arial" w:cs="Arial"/>
                <w:sz w:val="18"/>
                <w:szCs w:val="18"/>
              </w:rPr>
              <w:t xml:space="preserve"> </w:t>
            </w:r>
            <w:r w:rsidRPr="0A70E5D4">
              <w:rPr>
                <w:rFonts w:ascii="Arial" w:hAnsi="Arial" w:cs="Arial"/>
                <w:color w:val="000000" w:themeColor="text1"/>
                <w:sz w:val="18"/>
                <w:szCs w:val="18"/>
              </w:rPr>
              <w:t xml:space="preserve">atskirose eilutėse nurodytas </w:t>
            </w:r>
            <w:r w:rsidR="54E174F7" w:rsidRPr="0A70E5D4">
              <w:rPr>
                <w:rFonts w:ascii="Arial" w:hAnsi="Arial" w:cs="Arial"/>
                <w:color w:val="000000" w:themeColor="text1"/>
                <w:sz w:val="18"/>
                <w:szCs w:val="18"/>
              </w:rPr>
              <w:t>Prekių ir /ar</w:t>
            </w:r>
            <w:r w:rsidRPr="0A70E5D4">
              <w:rPr>
                <w:rFonts w:ascii="Arial" w:hAnsi="Arial" w:cs="Arial"/>
                <w:color w:val="000000" w:themeColor="text1"/>
                <w:sz w:val="18"/>
                <w:szCs w:val="18"/>
              </w:rPr>
              <w:t xml:space="preserve"> Paslaugų kiekis gali būti keičiamas (didėti ar mažėti).</w:t>
            </w:r>
          </w:p>
        </w:tc>
        <w:tc>
          <w:tcPr>
            <w:tcW w:w="2240" w:type="dxa"/>
            <w:tcMar>
              <w:top w:w="28" w:type="dxa"/>
              <w:bottom w:w="28" w:type="dxa"/>
            </w:tcMar>
          </w:tcPr>
          <w:p w14:paraId="4DDF5C7C" w14:textId="77777777" w:rsidR="00D20A19" w:rsidRPr="00FE648F" w:rsidRDefault="00D20A19" w:rsidP="00D31B2B">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p w14:paraId="421D94D4" w14:textId="77777777" w:rsidR="00D20A19" w:rsidRPr="00FE648F" w:rsidRDefault="00D20A19" w:rsidP="00D31B2B">
            <w:pPr>
              <w:jc w:val="both"/>
              <w:rPr>
                <w:rFonts w:ascii="Arial" w:hAnsi="Arial" w:cs="Arial"/>
                <w:b/>
                <w:sz w:val="18"/>
                <w:szCs w:val="18"/>
                <w:lang w:val="en-GB"/>
              </w:rPr>
            </w:pPr>
          </w:p>
          <w:p w14:paraId="42CA9A75" w14:textId="12A3ABD5" w:rsidR="00D20A19" w:rsidRPr="00FE648F" w:rsidRDefault="00D20A19" w:rsidP="00D31B2B">
            <w:pPr>
              <w:jc w:val="both"/>
              <w:rPr>
                <w:rFonts w:ascii="Arial" w:hAnsi="Arial" w:cs="Arial"/>
                <w:b/>
                <w:color w:val="FF0000"/>
                <w:sz w:val="18"/>
                <w:szCs w:val="18"/>
                <w:lang w:val="en-GB"/>
              </w:rPr>
            </w:pPr>
          </w:p>
          <w:p w14:paraId="71945E88"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63FB740D" w14:textId="243B4EC6"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Value is </w:t>
            </w:r>
            <w:r w:rsidR="00C14D78" w:rsidRPr="00B6730F">
              <w:rPr>
                <w:rFonts w:ascii="Arial" w:eastAsia="Arial" w:hAnsi="Arial" w:cs="Arial"/>
                <w:sz w:val="18"/>
                <w:szCs w:val="18"/>
                <w:lang w:val="en-GB" w:bidi="en-US"/>
              </w:rPr>
              <w:t xml:space="preserve">2 990 000,00 </w:t>
            </w:r>
            <w:r w:rsidRPr="00B6730F">
              <w:rPr>
                <w:rFonts w:ascii="Arial" w:eastAsia="Arial" w:hAnsi="Arial" w:cs="Arial"/>
                <w:sz w:val="18"/>
                <w:szCs w:val="18"/>
                <w:lang w:val="en-GB" w:bidi="en-US"/>
              </w:rPr>
              <w:t>EUR (</w:t>
            </w:r>
            <w:r w:rsidR="00B6730F" w:rsidRPr="00B6730F">
              <w:rPr>
                <w:rFonts w:ascii="Arial" w:eastAsia="Arial" w:hAnsi="Arial" w:cs="Arial"/>
                <w:sz w:val="18"/>
                <w:szCs w:val="18"/>
                <w:lang w:val="en-GB" w:bidi="en-US"/>
              </w:rPr>
              <w:t>two million nine hundred ninety thousand euros</w:t>
            </w:r>
            <w:r w:rsidRPr="00B6730F">
              <w:rPr>
                <w:rFonts w:ascii="Arial" w:eastAsia="Arial" w:hAnsi="Arial" w:cs="Arial"/>
                <w:sz w:val="18"/>
                <w:szCs w:val="18"/>
                <w:lang w:val="en-GB" w:bidi="en-US"/>
              </w:rPr>
              <w:t>) excluding VAT.</w:t>
            </w:r>
          </w:p>
          <w:p w14:paraId="409FFF3F"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550FFCA3"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615BD081" w14:textId="77777777" w:rsidR="00D20A19" w:rsidRPr="00FE648F" w:rsidRDefault="00D20A19" w:rsidP="00D31B2B">
            <w:pPr>
              <w:jc w:val="both"/>
              <w:rPr>
                <w:rFonts w:ascii="Arial" w:hAnsi="Arial" w:cs="Arial"/>
                <w:sz w:val="18"/>
                <w:szCs w:val="18"/>
                <w:lang w:val="en-GB"/>
              </w:rPr>
            </w:pPr>
          </w:p>
          <w:p w14:paraId="742D8A6B" w14:textId="77777777" w:rsidR="00D20A19" w:rsidRPr="00FE648F" w:rsidRDefault="00D20A19" w:rsidP="00D31B2B">
            <w:pPr>
              <w:jc w:val="both"/>
              <w:rPr>
                <w:rFonts w:ascii="Arial" w:hAnsi="Arial" w:cs="Arial"/>
                <w:sz w:val="18"/>
                <w:szCs w:val="18"/>
                <w:lang w:val="en-GB"/>
              </w:rPr>
            </w:pPr>
          </w:p>
          <w:p w14:paraId="12243352" w14:textId="6EE59AD7" w:rsidR="00D20A19" w:rsidRPr="00FE648F" w:rsidRDefault="00D20A19" w:rsidP="00D31B2B">
            <w:pPr>
              <w:jc w:val="both"/>
              <w:rPr>
                <w:rFonts w:ascii="Arial" w:hAnsi="Arial" w:cs="Arial"/>
                <w:color w:val="000000"/>
                <w:sz w:val="18"/>
                <w:szCs w:val="18"/>
                <w:lang w:val="en-GB"/>
              </w:rPr>
            </w:pPr>
            <w:r w:rsidRPr="0A70E5D4">
              <w:rPr>
                <w:rFonts w:ascii="Arial" w:eastAsia="Arial" w:hAnsi="Arial" w:cs="Arial"/>
                <w:color w:val="000000" w:themeColor="text1"/>
                <w:sz w:val="18"/>
                <w:szCs w:val="18"/>
                <w:lang w:val="en-GB" w:bidi="en-US"/>
              </w:rPr>
              <w:t xml:space="preserve">For the purposes of this Contract, the Initial Contract Value is equal to </w:t>
            </w:r>
            <w:r w:rsidRPr="0A70E5D4">
              <w:rPr>
                <w:rFonts w:ascii="Arial" w:eastAsia="Arial" w:hAnsi="Arial" w:cs="Arial"/>
                <w:b/>
                <w:color w:val="000000" w:themeColor="text1"/>
                <w:sz w:val="18"/>
                <w:szCs w:val="18"/>
                <w:lang w:val="en-GB" w:bidi="en-US"/>
              </w:rPr>
              <w:t xml:space="preserve">the maximum amount of funds available for the purchase, exclusive of VAT, </w:t>
            </w:r>
            <w:r w:rsidRPr="0A70E5D4">
              <w:rPr>
                <w:rFonts w:ascii="Arial" w:eastAsia="Arial" w:hAnsi="Arial" w:cs="Arial"/>
                <w:color w:val="000000" w:themeColor="text1"/>
                <w:sz w:val="18"/>
                <w:szCs w:val="18"/>
                <w:lang w:val="en-GB" w:bidi="en-US"/>
              </w:rPr>
              <w:t xml:space="preserve">for the purchase of the </w:t>
            </w:r>
            <w:r w:rsidR="54CC9134" w:rsidRPr="0A70E5D4">
              <w:rPr>
                <w:rFonts w:ascii="Arial" w:eastAsia="Arial" w:hAnsi="Arial" w:cs="Arial"/>
                <w:color w:val="000000" w:themeColor="text1"/>
                <w:sz w:val="18"/>
                <w:szCs w:val="18"/>
                <w:lang w:val="en-GB" w:bidi="en-US"/>
              </w:rPr>
              <w:t>Goods and</w:t>
            </w:r>
            <w:r w:rsidRPr="0A70E5D4">
              <w:rPr>
                <w:rFonts w:ascii="Arial" w:eastAsia="Arial" w:hAnsi="Arial" w:cs="Arial"/>
                <w:color w:val="000000" w:themeColor="text1"/>
                <w:sz w:val="18"/>
                <w:szCs w:val="18"/>
                <w:lang w:val="en-GB" w:bidi="en-US"/>
              </w:rPr>
              <w:t xml:space="preserve"> Services referred to in the procurement documents and the Contract at the rates, exclusive of VAT, specified in the Supplier's tender. The Buyer shall purchase the </w:t>
            </w:r>
            <w:r w:rsidR="4BCC1FEA" w:rsidRPr="0A70E5D4">
              <w:rPr>
                <w:rFonts w:ascii="Arial" w:eastAsia="Arial" w:hAnsi="Arial" w:cs="Arial"/>
                <w:color w:val="000000" w:themeColor="text1"/>
                <w:sz w:val="18"/>
                <w:szCs w:val="18"/>
                <w:lang w:val="en-GB" w:bidi="en-US"/>
              </w:rPr>
              <w:t xml:space="preserve">Goods and </w:t>
            </w:r>
            <w:r w:rsidRPr="0A70E5D4">
              <w:rPr>
                <w:rFonts w:ascii="Arial" w:eastAsia="Arial" w:hAnsi="Arial" w:cs="Arial"/>
                <w:color w:val="000000" w:themeColor="text1"/>
                <w:sz w:val="18"/>
                <w:szCs w:val="18"/>
                <w:lang w:val="en-GB" w:bidi="en-US"/>
              </w:rPr>
              <w:t xml:space="preserve">Services on an as-needed basis at the rates set out in the Contract or in Annex No </w:t>
            </w:r>
            <w:r w:rsidR="00324897" w:rsidRPr="0A70E5D4">
              <w:rPr>
                <w:rFonts w:ascii="Arial" w:eastAsia="Arial" w:hAnsi="Arial" w:cs="Arial"/>
                <w:color w:val="000000" w:themeColor="text1"/>
                <w:sz w:val="18"/>
                <w:szCs w:val="18"/>
                <w:lang w:val="en-GB" w:bidi="en-US"/>
              </w:rPr>
              <w:t>1</w:t>
            </w:r>
            <w:r w:rsidRPr="0A70E5D4">
              <w:rPr>
                <w:rFonts w:ascii="Arial" w:eastAsia="Arial" w:hAnsi="Arial" w:cs="Arial"/>
                <w:color w:val="000000" w:themeColor="text1"/>
                <w:sz w:val="18"/>
                <w:szCs w:val="18"/>
                <w:lang w:val="en-GB" w:bidi="en-US"/>
              </w:rPr>
              <w:t xml:space="preserve"> thereto, up to the Contract Price. The quantity of </w:t>
            </w:r>
            <w:r w:rsidR="14C6CCA5" w:rsidRPr="0A70E5D4">
              <w:rPr>
                <w:rFonts w:ascii="Arial" w:eastAsia="Arial" w:hAnsi="Arial" w:cs="Arial"/>
                <w:color w:val="000000" w:themeColor="text1"/>
                <w:sz w:val="18"/>
                <w:szCs w:val="18"/>
                <w:lang w:val="en-GB" w:bidi="en-US"/>
              </w:rPr>
              <w:t xml:space="preserve">Goods and/ or </w:t>
            </w:r>
            <w:r w:rsidRPr="0A70E5D4">
              <w:rPr>
                <w:rFonts w:ascii="Arial" w:eastAsia="Arial" w:hAnsi="Arial" w:cs="Arial"/>
                <w:color w:val="000000" w:themeColor="text1"/>
                <w:sz w:val="18"/>
                <w:szCs w:val="18"/>
                <w:lang w:val="en-GB" w:bidi="en-US"/>
              </w:rPr>
              <w:t xml:space="preserve">Services specified in the Contract or Annex No </w:t>
            </w:r>
            <w:r w:rsidR="00324897" w:rsidRPr="0A70E5D4">
              <w:rPr>
                <w:rFonts w:ascii="Arial" w:eastAsia="Arial" w:hAnsi="Arial" w:cs="Arial"/>
                <w:color w:val="000000" w:themeColor="text1"/>
                <w:sz w:val="18"/>
                <w:szCs w:val="18"/>
                <w:lang w:val="en-GB" w:bidi="en-US"/>
              </w:rPr>
              <w:t>1</w:t>
            </w:r>
            <w:r w:rsidRPr="00FE648F">
              <w:rPr>
                <w:rFonts w:ascii="Arial" w:eastAsia="Arial" w:hAnsi="Arial" w:cs="Arial"/>
                <w:sz w:val="18"/>
                <w:szCs w:val="18"/>
                <w:lang w:val="en-GB" w:bidi="en-US"/>
              </w:rPr>
              <w:t xml:space="preserve"> </w:t>
            </w:r>
            <w:r w:rsidRPr="0A70E5D4">
              <w:rPr>
                <w:rFonts w:ascii="Arial" w:eastAsia="Arial" w:hAnsi="Arial" w:cs="Arial"/>
                <w:color w:val="000000" w:themeColor="text1"/>
                <w:sz w:val="18"/>
                <w:szCs w:val="18"/>
                <w:lang w:val="en-GB" w:bidi="en-US"/>
              </w:rPr>
              <w:t>thereto may be modified (increased or decreased) on a line-by-line basis.</w:t>
            </w:r>
          </w:p>
          <w:p w14:paraId="2C78C5A3" w14:textId="77777777" w:rsidR="00D20A19" w:rsidRPr="00FE648F" w:rsidRDefault="00D20A19" w:rsidP="00D31B2B">
            <w:pPr>
              <w:jc w:val="both"/>
              <w:rPr>
                <w:rFonts w:ascii="Arial" w:hAnsi="Arial" w:cs="Arial"/>
                <w:color w:val="000000"/>
                <w:sz w:val="18"/>
                <w:szCs w:val="18"/>
                <w:lang w:val="en-GB"/>
              </w:rPr>
            </w:pPr>
          </w:p>
          <w:p w14:paraId="469009C8" w14:textId="230E6101" w:rsidR="00D20A19" w:rsidRPr="00FE648F" w:rsidRDefault="00D20A19" w:rsidP="00D31B2B">
            <w:pPr>
              <w:jc w:val="both"/>
              <w:rPr>
                <w:rFonts w:ascii="Arial" w:hAnsi="Arial" w:cs="Arial"/>
                <w:sz w:val="18"/>
                <w:szCs w:val="18"/>
              </w:rPr>
            </w:pPr>
          </w:p>
        </w:tc>
      </w:tr>
      <w:tr w:rsidR="001E0A9F" w14:paraId="473B54C6" w14:textId="77777777" w:rsidTr="57247DDF">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53A12BF2" w:rsidR="001E0A9F" w:rsidRPr="00E34CD1" w:rsidRDefault="001E0A9F" w:rsidP="001E0A9F">
            <w:pPr>
              <w:rPr>
                <w:rFonts w:ascii="Arial" w:hAnsi="Arial" w:cs="Arial"/>
                <w:sz w:val="18"/>
                <w:szCs w:val="18"/>
              </w:rPr>
            </w:pPr>
            <w:r w:rsidRPr="008038A3">
              <w:rPr>
                <w:rFonts w:ascii="Arial" w:hAnsi="Arial" w:cs="Arial"/>
                <w:sz w:val="18"/>
                <w:szCs w:val="18"/>
              </w:rPr>
              <w:t>Sutarties įkainiai bus perskaičiuojami</w:t>
            </w:r>
            <w:r w:rsidRPr="00E34CD1">
              <w:rPr>
                <w:rFonts w:ascii="Arial" w:hAnsi="Arial" w:cs="Arial"/>
                <w:sz w:val="18"/>
                <w:szCs w:val="18"/>
              </w:rPr>
              <w:t>:</w:t>
            </w:r>
          </w:p>
          <w:p w14:paraId="16D14530" w14:textId="77777777" w:rsidR="001E0A9F" w:rsidRPr="004233B2" w:rsidRDefault="001E0A9F" w:rsidP="001E0A9F">
            <w:pPr>
              <w:rPr>
                <w:rFonts w:ascii="Arial" w:hAnsi="Arial" w:cs="Arial"/>
                <w:sz w:val="18"/>
                <w:szCs w:val="18"/>
              </w:rPr>
            </w:pPr>
            <w:r w:rsidRPr="00E34CD1">
              <w:rPr>
                <w:rFonts w:ascii="Arial" w:hAnsi="Arial" w:cs="Arial"/>
                <w:sz w:val="18"/>
                <w:szCs w:val="18"/>
              </w:rPr>
              <w:t>5.3</w:t>
            </w:r>
            <w:r w:rsidRPr="004233B2">
              <w:rPr>
                <w:rFonts w:ascii="Arial" w:hAnsi="Arial" w:cs="Arial"/>
                <w:sz w:val="18"/>
                <w:szCs w:val="18"/>
              </w:rPr>
              <w:t>.1. dėl PVM tarifo pasikeitimo;</w:t>
            </w:r>
          </w:p>
          <w:p w14:paraId="565BE0A8" w14:textId="7CFBA4B3" w:rsidR="001E0A9F" w:rsidRPr="00FE648F" w:rsidRDefault="001E0A9F" w:rsidP="001E0A9F">
            <w:pPr>
              <w:jc w:val="both"/>
              <w:rPr>
                <w:rFonts w:ascii="Arial" w:hAnsi="Arial" w:cs="Arial"/>
                <w:color w:val="FF0000"/>
                <w:sz w:val="18"/>
                <w:szCs w:val="18"/>
              </w:rPr>
            </w:pPr>
            <w:r w:rsidRPr="314836E6">
              <w:rPr>
                <w:rFonts w:ascii="Arial" w:hAnsi="Arial" w:cs="Arial"/>
                <w:sz w:val="18"/>
                <w:szCs w:val="18"/>
              </w:rPr>
              <w:t>5.3.</w:t>
            </w:r>
            <w:r w:rsidR="66213589" w:rsidRPr="314836E6">
              <w:rPr>
                <w:rFonts w:ascii="Arial" w:hAnsi="Arial" w:cs="Arial"/>
                <w:sz w:val="18"/>
                <w:szCs w:val="18"/>
              </w:rPr>
              <w:t>3</w:t>
            </w:r>
            <w:r w:rsidRPr="314836E6">
              <w:rPr>
                <w:rFonts w:ascii="Arial" w:hAnsi="Arial" w:cs="Arial"/>
                <w:sz w:val="18"/>
                <w:szCs w:val="18"/>
              </w:rPr>
              <w:t>. dėl kainų lygio pokyčio.</w:t>
            </w:r>
          </w:p>
        </w:tc>
        <w:tc>
          <w:tcPr>
            <w:tcW w:w="2240" w:type="dxa"/>
            <w:tcMar>
              <w:top w:w="28" w:type="dxa"/>
              <w:bottom w:w="28" w:type="dxa"/>
            </w:tcMar>
          </w:tcPr>
          <w:p w14:paraId="4C0E1212" w14:textId="4CA6EAFA" w:rsidR="001E0A9F" w:rsidRPr="00FE648F" w:rsidRDefault="001E0A9F" w:rsidP="001E0A9F">
            <w:pPr>
              <w:jc w:val="both"/>
              <w:rPr>
                <w:rFonts w:ascii="Arial" w:hAnsi="Arial" w:cs="Arial"/>
                <w:sz w:val="18"/>
                <w:szCs w:val="18"/>
              </w:rPr>
            </w:pPr>
            <w:r w:rsidRPr="005209E5">
              <w:rPr>
                <w:rFonts w:ascii="Arial" w:hAnsi="Arial" w:cs="Arial"/>
                <w:b/>
                <w:bCs/>
                <w:sz w:val="18"/>
                <w:szCs w:val="18"/>
              </w:rPr>
              <w:t xml:space="preserve">5.3. Recalculation of the price/rates of the Contract under the </w:t>
            </w:r>
            <w:r w:rsidRPr="005209E5">
              <w:rPr>
                <w:rFonts w:ascii="Arial" w:hAnsi="Arial" w:cs="Arial"/>
                <w:b/>
                <w:bCs/>
                <w:sz w:val="18"/>
                <w:szCs w:val="18"/>
                <w:u w:val="single"/>
              </w:rPr>
              <w:t xml:space="preserve">revision </w:t>
            </w:r>
            <w:r w:rsidRPr="005209E5">
              <w:rPr>
                <w:rFonts w:ascii="Arial" w:hAnsi="Arial" w:cs="Arial"/>
                <w:b/>
                <w:bCs/>
                <w:sz w:val="18"/>
                <w:szCs w:val="18"/>
              </w:rPr>
              <w:t>rules</w:t>
            </w:r>
          </w:p>
        </w:tc>
        <w:tc>
          <w:tcPr>
            <w:tcW w:w="5729" w:type="dxa"/>
            <w:gridSpan w:val="6"/>
            <w:tcMar>
              <w:top w:w="28" w:type="dxa"/>
              <w:bottom w:w="28" w:type="dxa"/>
            </w:tcMar>
          </w:tcPr>
          <w:p w14:paraId="76D48FC4" w14:textId="146A57B5" w:rsidR="001E0A9F" w:rsidRDefault="001E0A9F" w:rsidP="001E0A9F">
            <w:pPr>
              <w:jc w:val="both"/>
              <w:rPr>
                <w:rFonts w:ascii="Arial" w:hAnsi="Arial" w:cs="Arial"/>
                <w:sz w:val="18"/>
                <w:szCs w:val="18"/>
              </w:rPr>
            </w:pPr>
            <w:r w:rsidRPr="00A1644D">
              <w:rPr>
                <w:rFonts w:ascii="Arial" w:hAnsi="Arial" w:cs="Arial"/>
                <w:sz w:val="18"/>
                <w:szCs w:val="18"/>
              </w:rPr>
              <w:t xml:space="preserve">The contract rates will be recalculated: </w:t>
            </w:r>
          </w:p>
          <w:p w14:paraId="539C521B" w14:textId="77777777" w:rsidR="001E0A9F" w:rsidRDefault="001E0A9F" w:rsidP="001E0A9F">
            <w:pPr>
              <w:jc w:val="both"/>
              <w:rPr>
                <w:rFonts w:ascii="Arial" w:hAnsi="Arial" w:cs="Arial"/>
                <w:sz w:val="18"/>
                <w:szCs w:val="18"/>
              </w:rPr>
            </w:pPr>
            <w:r w:rsidRPr="00A1644D">
              <w:rPr>
                <w:rFonts w:ascii="Arial" w:hAnsi="Arial" w:cs="Arial"/>
                <w:sz w:val="18"/>
                <w:szCs w:val="18"/>
              </w:rPr>
              <w:t xml:space="preserve">5.3.1. due to a change in the VAT rate; </w:t>
            </w:r>
          </w:p>
          <w:p w14:paraId="52D818C6" w14:textId="5CEA7264" w:rsidR="001E0A9F" w:rsidRPr="00FE648F" w:rsidRDefault="001E0A9F" w:rsidP="001E0A9F">
            <w:pPr>
              <w:jc w:val="both"/>
              <w:rPr>
                <w:rFonts w:ascii="Arial" w:hAnsi="Arial" w:cs="Arial"/>
                <w:color w:val="FF0000"/>
                <w:sz w:val="18"/>
                <w:szCs w:val="18"/>
                <w:lang w:val="en-GB"/>
              </w:rPr>
            </w:pPr>
            <w:r w:rsidRPr="314836E6">
              <w:rPr>
                <w:rFonts w:ascii="Arial" w:hAnsi="Arial" w:cs="Arial"/>
                <w:sz w:val="18"/>
                <w:szCs w:val="18"/>
              </w:rPr>
              <w:t>5.3.</w:t>
            </w:r>
            <w:r w:rsidR="243FFEC8" w:rsidRPr="314836E6">
              <w:rPr>
                <w:rFonts w:ascii="Arial" w:hAnsi="Arial" w:cs="Arial"/>
                <w:sz w:val="18"/>
                <w:szCs w:val="18"/>
              </w:rPr>
              <w:t>3</w:t>
            </w:r>
            <w:r w:rsidRPr="314836E6">
              <w:rPr>
                <w:rFonts w:ascii="Arial" w:hAnsi="Arial" w:cs="Arial"/>
                <w:sz w:val="18"/>
                <w:szCs w:val="18"/>
              </w:rPr>
              <w:t>. due to a change in the price level.</w:t>
            </w:r>
          </w:p>
        </w:tc>
      </w:tr>
      <w:tr w:rsidR="00B5437A" w14:paraId="6D2868F5" w14:textId="77777777" w:rsidTr="57247DDF">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426"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lastRenderedPageBreak/>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FE648F" w:rsidRDefault="00B5437A" w:rsidP="00B5437A">
            <w:pPr>
              <w:rPr>
                <w:rFonts w:ascii="Arial" w:hAnsi="Arial" w:cs="Arial"/>
                <w:sz w:val="18"/>
                <w:szCs w:val="18"/>
              </w:rPr>
            </w:pPr>
            <w:r>
              <w:rPr>
                <w:rFonts w:ascii="Arial" w:hAnsi="Arial" w:cs="Arial"/>
                <w:b/>
                <w:bCs/>
                <w:sz w:val="18"/>
                <w:szCs w:val="18"/>
              </w:rPr>
              <w:lastRenderedPageBreak/>
              <w:t>5.3.1. Revision of the price/rates of the Contract due to a change in the VAT rate</w:t>
            </w:r>
          </w:p>
        </w:tc>
        <w:tc>
          <w:tcPr>
            <w:tcW w:w="5729" w:type="dxa"/>
            <w:gridSpan w:val="6"/>
            <w:tcMar>
              <w:top w:w="28" w:type="dxa"/>
              <w:bottom w:w="28" w:type="dxa"/>
            </w:tcMar>
          </w:tcPr>
          <w:p w14:paraId="382B47BF" w14:textId="31DE3165" w:rsidR="00B5437A" w:rsidRDefault="00B5437A" w:rsidP="00B5437A">
            <w:pPr>
              <w:jc w:val="both"/>
              <w:rPr>
                <w:rFonts w:ascii="Arial" w:hAnsi="Arial" w:cs="Arial"/>
                <w:sz w:val="18"/>
                <w:szCs w:val="18"/>
              </w:rPr>
            </w:pPr>
            <w:r w:rsidRPr="21E97BFC">
              <w:rPr>
                <w:rFonts w:ascii="Arial" w:hAnsi="Arial" w:cs="Arial"/>
                <w:sz w:val="18"/>
                <w:szCs w:val="18"/>
              </w:rPr>
              <w:t xml:space="preserve">If, during the performance of the Contract, there is a change in the legislation governing the payment of VAT which directly affects the price/rates of the </w:t>
            </w:r>
            <w:r w:rsidR="3D811057" w:rsidRPr="21E97BFC">
              <w:rPr>
                <w:rFonts w:ascii="Arial" w:hAnsi="Arial" w:cs="Arial"/>
                <w:sz w:val="18"/>
                <w:szCs w:val="18"/>
              </w:rPr>
              <w:t xml:space="preserve">Services </w:t>
            </w:r>
            <w:r w:rsidRPr="21E97BFC">
              <w:rPr>
                <w:rFonts w:ascii="Arial" w:hAnsi="Arial" w:cs="Arial"/>
                <w:sz w:val="18"/>
                <w:szCs w:val="18"/>
              </w:rPr>
              <w:t xml:space="preserve">supplied by the Supplier under the Contract, the price/rates of the Contract shall be recalculated without any change in the price/rates of the </w:t>
            </w:r>
            <w:r w:rsidR="6A957189" w:rsidRPr="21E97BFC">
              <w:rPr>
                <w:rFonts w:ascii="Arial" w:hAnsi="Arial" w:cs="Arial"/>
                <w:sz w:val="18"/>
                <w:szCs w:val="18"/>
              </w:rPr>
              <w:t xml:space="preserve">Services </w:t>
            </w:r>
            <w:r w:rsidRPr="21E97BFC">
              <w:rPr>
                <w:rFonts w:ascii="Arial" w:hAnsi="Arial" w:cs="Arial"/>
                <w:sz w:val="18"/>
                <w:szCs w:val="18"/>
              </w:rPr>
              <w:t>excluding VAT.</w:t>
            </w:r>
          </w:p>
          <w:p w14:paraId="6F6C3324" w14:textId="77777777" w:rsidR="00B5437A" w:rsidRDefault="00B5437A" w:rsidP="00B5437A">
            <w:pPr>
              <w:jc w:val="both"/>
              <w:rPr>
                <w:rFonts w:ascii="Arial" w:hAnsi="Arial" w:cs="Arial"/>
                <w:sz w:val="18"/>
                <w:szCs w:val="18"/>
              </w:rPr>
            </w:pPr>
          </w:p>
          <w:p w14:paraId="70078FE6" w14:textId="24F2D43B" w:rsidR="00B5437A" w:rsidRPr="00FE648F" w:rsidRDefault="00B5437A" w:rsidP="00B5437A">
            <w:pPr>
              <w:jc w:val="both"/>
              <w:rPr>
                <w:rFonts w:ascii="Arial" w:hAnsi="Arial" w:cs="Arial"/>
                <w:sz w:val="18"/>
                <w:szCs w:val="18"/>
              </w:rPr>
            </w:pPr>
            <w:r>
              <w:rPr>
                <w:rFonts w:ascii="Arial" w:hAnsi="Arial" w:cs="Arial"/>
                <w:sz w:val="18"/>
                <w:szCs w:val="18"/>
              </w:rPr>
              <w:lastRenderedPageBreak/>
              <w:t>The recalculated Contract price/rates are formalized by Agreement and must be applied from the date of the new VAT introduction (regardless of when the Agreement is signed).</w:t>
            </w:r>
          </w:p>
        </w:tc>
      </w:tr>
      <w:tr w:rsidR="00B5437A" w14:paraId="7ACE3AA1" w14:textId="77777777" w:rsidTr="57247DDF">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lastRenderedPageBreak/>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FE648F" w:rsidRDefault="00B5437A" w:rsidP="00B5437A">
            <w:pPr>
              <w:jc w:val="both"/>
              <w:rPr>
                <w:rFonts w:ascii="Arial" w:hAnsi="Arial" w:cs="Arial"/>
                <w:sz w:val="18"/>
                <w:szCs w:val="18"/>
              </w:rPr>
            </w:pPr>
          </w:p>
        </w:tc>
        <w:tc>
          <w:tcPr>
            <w:tcW w:w="2240" w:type="dxa"/>
            <w:tcMar>
              <w:top w:w="28" w:type="dxa"/>
              <w:bottom w:w="28" w:type="dxa"/>
            </w:tcMar>
          </w:tcPr>
          <w:p w14:paraId="3D060E78" w14:textId="1DBD5D6F" w:rsidR="00B5437A" w:rsidRPr="00FE648F" w:rsidRDefault="00B5437A" w:rsidP="00B5437A">
            <w:pPr>
              <w:rPr>
                <w:rFonts w:ascii="Arial" w:hAnsi="Arial" w:cs="Arial"/>
                <w:sz w:val="18"/>
                <w:szCs w:val="18"/>
              </w:rPr>
            </w:pPr>
            <w:r>
              <w:rPr>
                <w:rFonts w:ascii="Arial" w:hAnsi="Arial" w:cs="Arial"/>
                <w:b/>
                <w:bCs/>
                <w:sz w:val="18"/>
                <w:szCs w:val="18"/>
              </w:rPr>
              <w:t>5.3.2. Revision of the price/rates of the Contract due to changes in other taxes that affect the price/rates of the Goods</w:t>
            </w:r>
          </w:p>
        </w:tc>
        <w:tc>
          <w:tcPr>
            <w:tcW w:w="5729" w:type="dxa"/>
            <w:gridSpan w:val="6"/>
            <w:tcMar>
              <w:top w:w="28" w:type="dxa"/>
              <w:bottom w:w="28" w:type="dxa"/>
            </w:tcMar>
          </w:tcPr>
          <w:p w14:paraId="04B62F83" w14:textId="77777777" w:rsidR="00B5437A" w:rsidRDefault="00B5437A" w:rsidP="00B5437A">
            <w:pPr>
              <w:jc w:val="both"/>
              <w:rPr>
                <w:rFonts w:ascii="Arial" w:hAnsi="Arial" w:cs="Arial"/>
                <w:sz w:val="18"/>
                <w:szCs w:val="18"/>
              </w:rPr>
            </w:pPr>
            <w:r>
              <w:rPr>
                <w:rFonts w:ascii="Arial" w:hAnsi="Arial" w:cs="Arial"/>
                <w:sz w:val="18"/>
                <w:szCs w:val="18"/>
              </w:rPr>
              <w:t>Not applicable</w:t>
            </w:r>
          </w:p>
          <w:p w14:paraId="5BEEFF8A" w14:textId="77777777" w:rsidR="00B5437A" w:rsidRPr="00FE648F" w:rsidRDefault="00B5437A" w:rsidP="00B5437A">
            <w:pPr>
              <w:jc w:val="both"/>
              <w:rPr>
                <w:rFonts w:ascii="Arial" w:hAnsi="Arial" w:cs="Arial"/>
                <w:sz w:val="18"/>
                <w:szCs w:val="18"/>
              </w:rPr>
            </w:pPr>
          </w:p>
        </w:tc>
      </w:tr>
      <w:tr w:rsidR="00B5437A" w14:paraId="3EB8612D" w14:textId="77777777" w:rsidTr="57247DDF">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sidRPr="008038A3">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23E915B8" w:rsidR="00B5437A" w:rsidRPr="008038A3" w:rsidRDefault="00B5437A" w:rsidP="00B5437A">
            <w:pPr>
              <w:jc w:val="both"/>
              <w:rPr>
                <w:rFonts w:ascii="Arial" w:hAnsi="Arial" w:cs="Arial"/>
                <w:sz w:val="18"/>
                <w:szCs w:val="18"/>
              </w:rPr>
            </w:pPr>
            <w:r w:rsidRPr="008038A3">
              <w:rPr>
                <w:rFonts w:ascii="Arial" w:hAnsi="Arial" w:cs="Arial"/>
                <w:sz w:val="18"/>
                <w:szCs w:val="18"/>
              </w:rPr>
              <w:t>Sutarties įkainiai bus perskaičiuojami Sutarties priede Nr. 4 nustatyta tvarka.</w:t>
            </w:r>
          </w:p>
        </w:tc>
        <w:tc>
          <w:tcPr>
            <w:tcW w:w="2240" w:type="dxa"/>
            <w:tcMar>
              <w:top w:w="28" w:type="dxa"/>
              <w:bottom w:w="28" w:type="dxa"/>
            </w:tcMar>
          </w:tcPr>
          <w:p w14:paraId="05FF4CEE" w14:textId="77777777" w:rsidR="00B5437A" w:rsidRPr="008038A3" w:rsidRDefault="00B5437A" w:rsidP="00B5437A">
            <w:pPr>
              <w:rPr>
                <w:rFonts w:ascii="Arial" w:hAnsi="Arial" w:cs="Arial"/>
                <w:b/>
                <w:bCs/>
                <w:sz w:val="18"/>
                <w:szCs w:val="18"/>
              </w:rPr>
            </w:pPr>
            <w:r w:rsidRPr="008038A3">
              <w:rPr>
                <w:rFonts w:ascii="Arial" w:hAnsi="Arial" w:cs="Arial"/>
                <w:b/>
                <w:bCs/>
                <w:sz w:val="18"/>
                <w:szCs w:val="18"/>
              </w:rPr>
              <w:t>5.3.3. Revision of the price/rates of the Contract due to a change in the price level</w:t>
            </w:r>
          </w:p>
          <w:p w14:paraId="2E36FCC9" w14:textId="77777777" w:rsidR="00B5437A" w:rsidRPr="008038A3" w:rsidRDefault="00B5437A" w:rsidP="00B5437A">
            <w:pPr>
              <w:rPr>
                <w:rFonts w:ascii="Arial" w:hAnsi="Arial" w:cs="Arial"/>
                <w:i/>
                <w:iCs/>
                <w:sz w:val="18"/>
                <w:szCs w:val="18"/>
              </w:rPr>
            </w:pPr>
          </w:p>
          <w:p w14:paraId="21B504AA" w14:textId="77777777" w:rsidR="00B5437A" w:rsidRPr="008038A3" w:rsidRDefault="00B5437A" w:rsidP="00B5437A">
            <w:pPr>
              <w:ind w:firstLine="567"/>
              <w:jc w:val="both"/>
              <w:rPr>
                <w:rFonts w:ascii="Arial" w:hAnsi="Arial" w:cs="Arial"/>
                <w:sz w:val="18"/>
                <w:szCs w:val="18"/>
              </w:rPr>
            </w:pPr>
          </w:p>
        </w:tc>
        <w:tc>
          <w:tcPr>
            <w:tcW w:w="5729" w:type="dxa"/>
            <w:gridSpan w:val="6"/>
            <w:tcMar>
              <w:top w:w="28" w:type="dxa"/>
              <w:bottom w:w="28" w:type="dxa"/>
            </w:tcMar>
          </w:tcPr>
          <w:p w14:paraId="3880C2A7" w14:textId="4AA2416E" w:rsidR="00B5437A" w:rsidRPr="008038A3" w:rsidRDefault="00B5437A" w:rsidP="00B5437A">
            <w:pPr>
              <w:jc w:val="both"/>
              <w:rPr>
                <w:rFonts w:ascii="Arial" w:hAnsi="Arial" w:cs="Arial"/>
                <w:sz w:val="18"/>
                <w:szCs w:val="18"/>
                <w:lang w:val="en-GB"/>
              </w:rPr>
            </w:pPr>
            <w:r w:rsidRPr="008038A3">
              <w:rPr>
                <w:rFonts w:ascii="Arial" w:hAnsi="Arial" w:cs="Arial"/>
                <w:sz w:val="18"/>
                <w:szCs w:val="18"/>
              </w:rPr>
              <w:t xml:space="preserve">The rates of the Contract shall be recalculated </w:t>
            </w:r>
            <w:r w:rsidRPr="008038A3">
              <w:t xml:space="preserve"> </w:t>
            </w:r>
            <w:r w:rsidRPr="008038A3">
              <w:rPr>
                <w:rFonts w:ascii="Arial" w:hAnsi="Arial" w:cs="Arial"/>
                <w:sz w:val="18"/>
                <w:szCs w:val="18"/>
              </w:rPr>
              <w:t>in accordance with the procedure set out in Annex 4 to the Contract.</w:t>
            </w:r>
          </w:p>
        </w:tc>
      </w:tr>
      <w:tr w:rsidR="00B5437A" w14:paraId="7D1E4CAF" w14:textId="77777777" w:rsidTr="57247DDF">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FE648F" w:rsidRDefault="00B5437A" w:rsidP="00B5437A">
            <w:pPr>
              <w:rPr>
                <w:rFonts w:ascii="Arial" w:hAnsi="Arial" w:cs="Arial"/>
                <w:sz w:val="18"/>
                <w:szCs w:val="18"/>
              </w:rPr>
            </w:pPr>
            <w:r>
              <w:rPr>
                <w:rFonts w:ascii="Arial" w:eastAsia="Arial" w:hAnsi="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092E5218" w14:textId="77777777" w:rsidR="00B5437A" w:rsidRDefault="00B5437A" w:rsidP="00B5437A">
            <w:pPr>
              <w:jc w:val="both"/>
              <w:rPr>
                <w:rFonts w:ascii="Arial" w:hAnsi="Arial" w:cs="Arial"/>
                <w:sz w:val="18"/>
                <w:szCs w:val="18"/>
              </w:rPr>
            </w:pPr>
            <w:r>
              <w:rPr>
                <w:rFonts w:ascii="Arial" w:hAnsi="Arial" w:cs="Arial"/>
                <w:sz w:val="18"/>
                <w:szCs w:val="18"/>
              </w:rPr>
              <w:t>Not applicable</w:t>
            </w:r>
          </w:p>
          <w:p w14:paraId="02687A09" w14:textId="54097084" w:rsidR="00B5437A" w:rsidRPr="00066D55" w:rsidRDefault="00B5437A" w:rsidP="00B5437A">
            <w:pPr>
              <w:jc w:val="both"/>
              <w:rPr>
                <w:rFonts w:ascii="Arial" w:hAnsi="Arial" w:cs="Arial"/>
                <w:color w:val="4472C4" w:themeColor="accent1"/>
                <w:sz w:val="18"/>
                <w:szCs w:val="18"/>
                <w:lang w:val="en-GB"/>
              </w:rPr>
            </w:pPr>
          </w:p>
        </w:tc>
      </w:tr>
      <w:tr w:rsidR="00D20A19" w14:paraId="57D0E422" w14:textId="77777777" w:rsidTr="57247DDF">
        <w:tc>
          <w:tcPr>
            <w:tcW w:w="2371" w:type="dxa"/>
            <w:gridSpan w:val="2"/>
            <w:tcMar>
              <w:top w:w="28" w:type="dxa"/>
              <w:bottom w:w="28" w:type="dxa"/>
            </w:tcMar>
          </w:tcPr>
          <w:p w14:paraId="0E70D63B" w14:textId="77777777" w:rsidR="00D20A19" w:rsidRPr="00FE648F" w:rsidRDefault="00D20A19" w:rsidP="00D31B2B">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125CB9D4" w14:textId="06FCBC14" w:rsidR="00D20A19" w:rsidRPr="00CF780C" w:rsidRDefault="00D20A19" w:rsidP="00D31B2B">
            <w:pPr>
              <w:jc w:val="both"/>
              <w:rPr>
                <w:rFonts w:ascii="Arial" w:hAnsi="Arial" w:cs="Arial"/>
                <w:color w:val="000000" w:themeColor="text1"/>
                <w:sz w:val="18"/>
                <w:szCs w:val="18"/>
              </w:rPr>
            </w:pPr>
            <w:r w:rsidRPr="00CF780C">
              <w:rPr>
                <w:rFonts w:ascii="Arial" w:hAnsi="Arial" w:cs="Arial"/>
                <w:color w:val="000000" w:themeColor="text1"/>
                <w:sz w:val="18"/>
                <w:szCs w:val="18"/>
              </w:rPr>
              <w:t xml:space="preserve">Pirkėjas numato galimybę įsigyti Sutartimi įsigyjamų </w:t>
            </w:r>
            <w:r w:rsidR="00574F64">
              <w:rPr>
                <w:rFonts w:ascii="Arial" w:hAnsi="Arial" w:cs="Arial"/>
                <w:color w:val="000000" w:themeColor="text1"/>
                <w:sz w:val="18"/>
                <w:szCs w:val="18"/>
              </w:rPr>
              <w:t xml:space="preserve">Prekių ir </w:t>
            </w:r>
            <w:r w:rsidRPr="00CF780C">
              <w:rPr>
                <w:rFonts w:ascii="Arial" w:hAnsi="Arial" w:cs="Arial"/>
                <w:color w:val="000000" w:themeColor="text1"/>
                <w:sz w:val="18"/>
                <w:szCs w:val="18"/>
              </w:rPr>
              <w:t xml:space="preserve">Paslaugų sąraše nenurodytų, tačiau su pirkimo objektu susijusių </w:t>
            </w:r>
            <w:r w:rsidR="6543A8E5" w:rsidRPr="684D6457">
              <w:rPr>
                <w:rFonts w:ascii="Arial" w:hAnsi="Arial" w:cs="Arial"/>
                <w:color w:val="000000" w:themeColor="text1"/>
                <w:sz w:val="18"/>
                <w:szCs w:val="18"/>
              </w:rPr>
              <w:t>Prekių/</w:t>
            </w:r>
            <w:r w:rsidRPr="00CF780C">
              <w:rPr>
                <w:rFonts w:ascii="Arial" w:hAnsi="Arial" w:cs="Arial"/>
                <w:color w:val="000000" w:themeColor="text1"/>
                <w:sz w:val="18"/>
                <w:szCs w:val="18"/>
              </w:rPr>
              <w:t>Paslaugų (toliau – Nenumatytos paslaugos) neviršijant 10 (dešimt) proc. Pradinės Sutarties vertės (jos nedidinant).</w:t>
            </w:r>
          </w:p>
          <w:p w14:paraId="0A51BFC7" w14:textId="77777777" w:rsidR="00D20A19" w:rsidRPr="00FE648F" w:rsidRDefault="00D20A19" w:rsidP="00D31B2B">
            <w:pPr>
              <w:jc w:val="both"/>
              <w:rPr>
                <w:rFonts w:ascii="Arial" w:hAnsi="Arial" w:cs="Arial"/>
                <w:sz w:val="18"/>
                <w:szCs w:val="18"/>
              </w:rPr>
            </w:pPr>
            <w:r w:rsidRPr="00CF780C">
              <w:rPr>
                <w:rFonts w:ascii="Arial" w:hAnsi="Arial" w:cs="Arial"/>
                <w:color w:val="000000" w:themeColor="text1"/>
                <w:sz w:val="18"/>
                <w:szCs w:val="18"/>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w:t>
            </w:r>
            <w:r w:rsidRPr="00CF780C">
              <w:rPr>
                <w:rFonts w:ascii="Arial" w:hAnsi="Arial" w:cs="Arial"/>
                <w:color w:val="000000" w:themeColor="text1"/>
                <w:sz w:val="18"/>
                <w:szCs w:val="18"/>
              </w:rPr>
              <w:lastRenderedPageBreak/>
              <w:t>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14:paraId="7D36ECE3"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lastRenderedPageBreak/>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84CCF83" w14:textId="68BBA6CE" w:rsidR="00D20A19" w:rsidRPr="00543B58" w:rsidRDefault="00D20A19" w:rsidP="00D31B2B">
            <w:pPr>
              <w:jc w:val="both"/>
              <w:rPr>
                <w:rFonts w:ascii="Arial" w:hAnsi="Arial" w:cs="Arial"/>
                <w:sz w:val="18"/>
                <w:szCs w:val="18"/>
                <w:lang w:val="en-GB"/>
              </w:rPr>
            </w:pPr>
            <w:r w:rsidRPr="00CF780C">
              <w:rPr>
                <w:rFonts w:ascii="Arial" w:eastAsia="Arial" w:hAnsi="Arial" w:cs="Arial"/>
                <w:color w:val="000000" w:themeColor="text1"/>
                <w:sz w:val="18"/>
                <w:szCs w:val="18"/>
                <w:lang w:val="en-GB" w:bidi="en-US"/>
              </w:rPr>
              <w:t xml:space="preserve">The Buyer shall have the option to purchase </w:t>
            </w:r>
            <w:r w:rsidR="74C39DA2" w:rsidRPr="0A70E5D4">
              <w:rPr>
                <w:rFonts w:ascii="Arial" w:eastAsia="Arial" w:hAnsi="Arial" w:cs="Arial"/>
                <w:color w:val="000000" w:themeColor="text1"/>
                <w:sz w:val="18"/>
                <w:szCs w:val="18"/>
                <w:lang w:val="en-GB" w:bidi="en-US"/>
              </w:rPr>
              <w:t xml:space="preserve">Goods and </w:t>
            </w:r>
            <w:r w:rsidRPr="00CF780C">
              <w:rPr>
                <w:rFonts w:ascii="Arial" w:eastAsia="Arial" w:hAnsi="Arial" w:cs="Arial"/>
                <w:color w:val="000000" w:themeColor="text1"/>
                <w:sz w:val="18"/>
                <w:szCs w:val="18"/>
                <w:lang w:val="en-GB" w:bidi="en-US"/>
              </w:rPr>
              <w:t xml:space="preserve">Services not included in the list of </w:t>
            </w:r>
            <w:r w:rsidR="63F9E7B7" w:rsidRPr="684D6457">
              <w:rPr>
                <w:rFonts w:ascii="Arial" w:eastAsia="Arial" w:hAnsi="Arial" w:cs="Arial"/>
                <w:color w:val="000000" w:themeColor="text1"/>
                <w:sz w:val="18"/>
                <w:szCs w:val="18"/>
                <w:lang w:val="en-GB" w:bidi="en-US"/>
              </w:rPr>
              <w:t>Goods/</w:t>
            </w:r>
            <w:r w:rsidRPr="00CF780C">
              <w:rPr>
                <w:rFonts w:ascii="Arial" w:eastAsia="Arial" w:hAnsi="Arial" w:cs="Arial"/>
                <w:color w:val="000000" w:themeColor="text1"/>
                <w:sz w:val="18"/>
                <w:szCs w:val="18"/>
                <w:lang w:val="en-GB" w:bidi="en-US"/>
              </w:rPr>
              <w:t>Services to be purchased under the subject of the Contract (hereinafter referred to as "Contingent Services") up to a maximum of ten (10) per cent of the Initial Contract Value (without any increase).</w:t>
            </w:r>
          </w:p>
          <w:p w14:paraId="65C1D337" w14:textId="293360D6" w:rsidR="00D20A19" w:rsidRPr="00FE648F" w:rsidRDefault="00D20A19" w:rsidP="00D31B2B">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w:t>
            </w:r>
            <w:r w:rsidRPr="00CF780C">
              <w:rPr>
                <w:rFonts w:ascii="Arial" w:eastAsia="Arial" w:hAnsi="Arial" w:cs="Arial"/>
                <w:color w:val="000000" w:themeColor="text1"/>
                <w:sz w:val="18"/>
                <w:szCs w:val="18"/>
                <w:lang w:val="en-GB" w:bidi="en-US"/>
              </w:rPr>
              <w:lastRenderedPageBreak/>
              <w:t>electronic search, etc.) to assess whether  the prices for the Contingent Services submitted by the Supplier  are in line with market prices. If the Supplier's proposed prices for the Contingent Services are found to be above market prices, the Buyer  shall request the Supplier to reduce them. If the Supplier does not agree to reduce the price of the Contingent Services to the market price, the Buyer reserves the right to purchase the Contingent Services through a separate procurement.</w:t>
            </w:r>
          </w:p>
        </w:tc>
      </w:tr>
      <w:tr w:rsidR="00D20A19" w14:paraId="35ED6D7B" w14:textId="77777777" w:rsidTr="57247DDF">
        <w:tc>
          <w:tcPr>
            <w:tcW w:w="2371" w:type="dxa"/>
            <w:gridSpan w:val="2"/>
            <w:tcMar>
              <w:top w:w="28" w:type="dxa"/>
              <w:bottom w:w="28" w:type="dxa"/>
            </w:tcMar>
          </w:tcPr>
          <w:p w14:paraId="03CCCF90" w14:textId="77777777" w:rsidR="00D20A19" w:rsidRPr="00480E8E" w:rsidRDefault="00D20A19" w:rsidP="00D31B2B">
            <w:pPr>
              <w:rPr>
                <w:rFonts w:ascii="Arial" w:hAnsi="Arial" w:cs="Arial"/>
                <w:sz w:val="18"/>
                <w:szCs w:val="18"/>
              </w:rPr>
            </w:pPr>
            <w:r w:rsidRPr="00480E8E">
              <w:rPr>
                <w:rFonts w:ascii="Arial" w:hAnsi="Arial" w:cs="Arial"/>
                <w:b/>
                <w:sz w:val="18"/>
                <w:szCs w:val="18"/>
              </w:rPr>
              <w:lastRenderedPageBreak/>
              <w:t>5.5. Atsiskaitymo su Tiekėju terminas ir tvarka</w:t>
            </w:r>
          </w:p>
        </w:tc>
        <w:tc>
          <w:tcPr>
            <w:tcW w:w="5426" w:type="dxa"/>
            <w:gridSpan w:val="5"/>
            <w:tcMar>
              <w:top w:w="28" w:type="dxa"/>
              <w:bottom w:w="28" w:type="dxa"/>
            </w:tcMar>
          </w:tcPr>
          <w:p w14:paraId="6343674E" w14:textId="7E8301BF" w:rsidR="00D20A19" w:rsidRPr="00480E8E" w:rsidRDefault="00D20A19" w:rsidP="00D31B2B">
            <w:pPr>
              <w:jc w:val="both"/>
              <w:rPr>
                <w:rFonts w:ascii="Arial" w:hAnsi="Arial" w:cs="Arial"/>
                <w:sz w:val="18"/>
                <w:szCs w:val="18"/>
              </w:rPr>
            </w:pPr>
            <w:r w:rsidRPr="0C78D0BF">
              <w:rPr>
                <w:rFonts w:ascii="Arial" w:hAnsi="Arial" w:cs="Arial"/>
                <w:sz w:val="18"/>
                <w:szCs w:val="18"/>
              </w:rPr>
              <w:t xml:space="preserve">Pirkėjas atsiskaito su Tiekėju ne vėliau kaip per </w:t>
            </w:r>
            <w:r w:rsidR="006C011E" w:rsidRPr="0C78D0BF">
              <w:rPr>
                <w:rFonts w:ascii="Arial" w:hAnsi="Arial" w:cs="Arial"/>
                <w:sz w:val="18"/>
                <w:szCs w:val="18"/>
              </w:rPr>
              <w:t xml:space="preserve">30 </w:t>
            </w:r>
            <w:r w:rsidR="5877D6C2" w:rsidRPr="0C78D0BF">
              <w:rPr>
                <w:rFonts w:ascii="Arial" w:hAnsi="Arial" w:cs="Arial"/>
                <w:sz w:val="18"/>
                <w:szCs w:val="18"/>
              </w:rPr>
              <w:t xml:space="preserve">kalendorinių dienų </w:t>
            </w:r>
            <w:r w:rsidRPr="0C78D0BF">
              <w:rPr>
                <w:rFonts w:ascii="Arial" w:hAnsi="Arial" w:cs="Arial"/>
                <w:sz w:val="18"/>
                <w:szCs w:val="18"/>
              </w:rPr>
              <w:t>nuo Sąskaitos gavimo dienos.</w:t>
            </w:r>
          </w:p>
          <w:p w14:paraId="26A98BE8" w14:textId="77777777" w:rsidR="00D20A19" w:rsidRPr="00480E8E" w:rsidRDefault="00D20A19" w:rsidP="00D31B2B">
            <w:pPr>
              <w:jc w:val="both"/>
              <w:rPr>
                <w:rFonts w:ascii="Arial" w:hAnsi="Arial" w:cs="Arial"/>
                <w:sz w:val="18"/>
                <w:szCs w:val="18"/>
                <w:shd w:val="clear" w:color="auto" w:fill="FFFFFF"/>
              </w:rPr>
            </w:pPr>
          </w:p>
          <w:p w14:paraId="5168FCD3" w14:textId="0DC02FF1" w:rsidR="00D20A19" w:rsidRPr="00480E8E" w:rsidRDefault="00D20A19" w:rsidP="00D31B2B">
            <w:pPr>
              <w:jc w:val="both"/>
              <w:rPr>
                <w:rFonts w:ascii="Arial" w:hAnsi="Arial" w:cs="Arial"/>
                <w:sz w:val="18"/>
                <w:szCs w:val="18"/>
                <w:shd w:val="clear" w:color="auto" w:fill="FFFFFF"/>
              </w:rPr>
            </w:pPr>
            <w:r w:rsidRPr="00480E8E">
              <w:rPr>
                <w:rFonts w:ascii="Arial" w:hAnsi="Arial" w:cs="Arial"/>
                <w:sz w:val="18"/>
                <w:szCs w:val="18"/>
                <w:shd w:val="clear" w:color="auto" w:fill="FFFFFF"/>
              </w:rPr>
              <w:t>Apmokėjimo sąlygos</w:t>
            </w:r>
            <w:r w:rsidR="00683D80" w:rsidRPr="00480E8E">
              <w:rPr>
                <w:rFonts w:ascii="Arial" w:hAnsi="Arial" w:cs="Arial"/>
                <w:sz w:val="18"/>
                <w:szCs w:val="18"/>
                <w:shd w:val="clear" w:color="auto" w:fill="FFFFFF"/>
              </w:rPr>
              <w:t>:</w:t>
            </w:r>
          </w:p>
          <w:p w14:paraId="08710657" w14:textId="18A68F19" w:rsidR="00D20A19" w:rsidRPr="00480E8E" w:rsidRDefault="00D20A19" w:rsidP="00D31B2B">
            <w:pPr>
              <w:jc w:val="both"/>
              <w:rPr>
                <w:rFonts w:ascii="Arial" w:hAnsi="Arial" w:cs="Arial"/>
                <w:sz w:val="18"/>
                <w:szCs w:val="18"/>
                <w:shd w:val="clear" w:color="auto" w:fill="FFFFFF"/>
              </w:rPr>
            </w:pPr>
            <w:r w:rsidRPr="00480E8E">
              <w:rPr>
                <w:rFonts w:ascii="Arial" w:hAnsi="Arial" w:cs="Arial"/>
                <w:sz w:val="18"/>
                <w:szCs w:val="18"/>
                <w:shd w:val="clear" w:color="auto" w:fill="FFFFFF"/>
              </w:rPr>
              <w:t>1</w:t>
            </w:r>
            <w:r w:rsidR="007063C0" w:rsidRPr="00480E8E">
              <w:rPr>
                <w:rFonts w:ascii="Arial" w:hAnsi="Arial" w:cs="Arial"/>
                <w:sz w:val="18"/>
                <w:szCs w:val="18"/>
                <w:shd w:val="clear" w:color="auto" w:fill="FFFFFF"/>
              </w:rPr>
              <w:t xml:space="preserve">) </w:t>
            </w:r>
            <w:r w:rsidR="003A267A" w:rsidRPr="00480E8E">
              <w:rPr>
                <w:rFonts w:ascii="Arial" w:hAnsi="Arial" w:cs="Arial"/>
                <w:sz w:val="18"/>
                <w:szCs w:val="18"/>
                <w:shd w:val="clear" w:color="auto" w:fill="FFFFFF"/>
              </w:rPr>
              <w:t>p</w:t>
            </w:r>
            <w:r w:rsidR="007063C0" w:rsidRPr="00480E8E">
              <w:rPr>
                <w:rFonts w:ascii="Arial" w:hAnsi="Arial" w:cs="Arial"/>
                <w:sz w:val="18"/>
                <w:szCs w:val="18"/>
                <w:shd w:val="clear" w:color="auto" w:fill="FFFFFF"/>
              </w:rPr>
              <w:t>at</w:t>
            </w:r>
            <w:r w:rsidR="00683D80" w:rsidRPr="00480E8E">
              <w:rPr>
                <w:rFonts w:ascii="Arial" w:hAnsi="Arial" w:cs="Arial"/>
                <w:sz w:val="18"/>
                <w:szCs w:val="18"/>
                <w:shd w:val="clear" w:color="auto" w:fill="FFFFFF"/>
              </w:rPr>
              <w:t>eikus</w:t>
            </w:r>
            <w:r w:rsidR="007063C0" w:rsidRPr="00480E8E">
              <w:rPr>
                <w:rFonts w:ascii="Arial" w:hAnsi="Arial" w:cs="Arial"/>
                <w:sz w:val="18"/>
                <w:szCs w:val="18"/>
                <w:shd w:val="clear" w:color="auto" w:fill="FFFFFF"/>
              </w:rPr>
              <w:t xml:space="preserve"> SAP licencijas</w:t>
            </w:r>
            <w:r w:rsidRPr="00480E8E">
              <w:rPr>
                <w:rFonts w:ascii="Arial" w:hAnsi="Arial" w:cs="Arial"/>
                <w:sz w:val="18"/>
                <w:szCs w:val="18"/>
                <w:shd w:val="clear" w:color="auto" w:fill="FFFFFF"/>
              </w:rPr>
              <w:t>, mokama už konkretų kiekį / apimtį pagal nustatytus įkainius;</w:t>
            </w:r>
          </w:p>
          <w:p w14:paraId="730CFDCF" w14:textId="3BC06E0E" w:rsidR="00D20A19" w:rsidRPr="00480E8E" w:rsidRDefault="00480E8E" w:rsidP="00D31B2B">
            <w:pPr>
              <w:jc w:val="both"/>
              <w:rPr>
                <w:rFonts w:ascii="Arial" w:hAnsi="Arial" w:cs="Arial"/>
                <w:sz w:val="18"/>
                <w:szCs w:val="18"/>
                <w:shd w:val="clear" w:color="auto" w:fill="FFFFFF"/>
              </w:rPr>
            </w:pPr>
            <w:r w:rsidRPr="00480E8E">
              <w:rPr>
                <w:rFonts w:ascii="Arial" w:hAnsi="Arial" w:cs="Arial"/>
                <w:sz w:val="18"/>
                <w:szCs w:val="18"/>
                <w:shd w:val="clear" w:color="auto" w:fill="FFFFFF"/>
              </w:rPr>
              <w:t>2</w:t>
            </w:r>
            <w:r w:rsidR="00D20A19" w:rsidRPr="00480E8E">
              <w:rPr>
                <w:rFonts w:ascii="Arial" w:hAnsi="Arial" w:cs="Arial"/>
                <w:sz w:val="18"/>
                <w:szCs w:val="18"/>
                <w:shd w:val="clear" w:color="auto" w:fill="FFFFFF"/>
              </w:rPr>
              <w:t xml:space="preserve">) už </w:t>
            </w:r>
            <w:r w:rsidR="00683D80" w:rsidRPr="00480E8E">
              <w:rPr>
                <w:rFonts w:ascii="Arial" w:hAnsi="Arial" w:cs="Arial"/>
                <w:sz w:val="18"/>
                <w:szCs w:val="18"/>
                <w:shd w:val="clear" w:color="auto" w:fill="FFFFFF"/>
              </w:rPr>
              <w:t>suteiktas paslaugas</w:t>
            </w:r>
            <w:r w:rsidR="00D20A19" w:rsidRPr="00480E8E">
              <w:rPr>
                <w:rFonts w:ascii="Arial" w:hAnsi="Arial" w:cs="Arial"/>
                <w:sz w:val="18"/>
                <w:szCs w:val="18"/>
                <w:shd w:val="clear" w:color="auto" w:fill="FFFFFF"/>
              </w:rPr>
              <w:t xml:space="preserve"> </w:t>
            </w:r>
            <w:r w:rsidR="005044C7" w:rsidRPr="00480E8E">
              <w:rPr>
                <w:rFonts w:ascii="Arial" w:hAnsi="Arial" w:cs="Arial"/>
                <w:sz w:val="18"/>
                <w:szCs w:val="18"/>
                <w:shd w:val="clear" w:color="auto" w:fill="FFFFFF"/>
              </w:rPr>
              <w:t>ir prenumeratą</w:t>
            </w:r>
            <w:r w:rsidR="00D20A19" w:rsidRPr="00480E8E">
              <w:rPr>
                <w:rFonts w:ascii="Arial" w:hAnsi="Arial" w:cs="Arial"/>
                <w:sz w:val="18"/>
                <w:szCs w:val="18"/>
                <w:shd w:val="clear" w:color="auto" w:fill="FFFFFF"/>
              </w:rPr>
              <w:t xml:space="preserve"> mokama kartą per mėnesį</w:t>
            </w:r>
            <w:r w:rsidRPr="00480E8E">
              <w:rPr>
                <w:rFonts w:ascii="Arial" w:hAnsi="Arial" w:cs="Arial"/>
                <w:sz w:val="18"/>
                <w:szCs w:val="18"/>
                <w:shd w:val="clear" w:color="auto" w:fill="FFFFFF"/>
              </w:rPr>
              <w:t>.</w:t>
            </w:r>
          </w:p>
          <w:p w14:paraId="23EB8DB4" w14:textId="45D982CB" w:rsidR="00D20A19" w:rsidRPr="00480E8E" w:rsidRDefault="00D20A19" w:rsidP="00D31B2B">
            <w:pPr>
              <w:jc w:val="both"/>
              <w:rPr>
                <w:rFonts w:ascii="Arial" w:hAnsi="Arial" w:cs="Arial"/>
                <w:sz w:val="18"/>
                <w:szCs w:val="18"/>
              </w:rPr>
            </w:pPr>
          </w:p>
        </w:tc>
        <w:tc>
          <w:tcPr>
            <w:tcW w:w="2240" w:type="dxa"/>
            <w:tcMar>
              <w:top w:w="28" w:type="dxa"/>
              <w:bottom w:w="28" w:type="dxa"/>
            </w:tcMar>
          </w:tcPr>
          <w:p w14:paraId="1EA80018"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2E185A0F" w14:textId="57B89AC6" w:rsidR="00D20A19" w:rsidRPr="00FE648F" w:rsidRDefault="00D20A19" w:rsidP="00D31B2B">
            <w:pPr>
              <w:jc w:val="both"/>
              <w:rPr>
                <w:rFonts w:ascii="Arial" w:hAnsi="Arial" w:cs="Arial"/>
                <w:sz w:val="18"/>
                <w:szCs w:val="18"/>
                <w:lang w:val="en-GB"/>
              </w:rPr>
            </w:pPr>
            <w:r w:rsidRPr="0C78D0BF">
              <w:rPr>
                <w:rFonts w:ascii="Arial" w:eastAsia="Arial" w:hAnsi="Arial" w:cs="Arial"/>
                <w:sz w:val="18"/>
                <w:szCs w:val="18"/>
                <w:lang w:val="en-GB" w:bidi="en-US"/>
              </w:rPr>
              <w:t xml:space="preserve">The Buyer shall pay the Supplier no later than </w:t>
            </w:r>
            <w:r w:rsidR="006C011E" w:rsidRPr="0C78D0BF">
              <w:rPr>
                <w:rFonts w:ascii="Arial" w:eastAsia="Arial" w:hAnsi="Arial" w:cs="Arial"/>
                <w:color w:val="4472C4" w:themeColor="accent1"/>
                <w:sz w:val="18"/>
                <w:szCs w:val="18"/>
                <w:lang w:val="en-GB" w:bidi="en-US"/>
              </w:rPr>
              <w:t>30</w:t>
            </w:r>
            <w:r w:rsidR="28CE9433" w:rsidRPr="0C78D0BF">
              <w:rPr>
                <w:rFonts w:ascii="Arial" w:eastAsia="Arial" w:hAnsi="Arial" w:cs="Arial"/>
                <w:color w:val="4472C4" w:themeColor="accent1"/>
                <w:sz w:val="18"/>
                <w:szCs w:val="18"/>
                <w:lang w:val="en-GB" w:bidi="en-US"/>
              </w:rPr>
              <w:t xml:space="preserve"> calendar days</w:t>
            </w:r>
            <w:r w:rsidR="006C011E" w:rsidRPr="0C78D0BF">
              <w:rPr>
                <w:rFonts w:ascii="Arial" w:eastAsia="Arial" w:hAnsi="Arial" w:cs="Arial"/>
                <w:color w:val="4472C4" w:themeColor="accent1"/>
                <w:sz w:val="18"/>
                <w:szCs w:val="18"/>
                <w:lang w:val="en-GB" w:bidi="en-US"/>
              </w:rPr>
              <w:t xml:space="preserve"> </w:t>
            </w:r>
            <w:r w:rsidRPr="0C78D0BF">
              <w:rPr>
                <w:rFonts w:ascii="Arial" w:eastAsia="Arial" w:hAnsi="Arial" w:cs="Arial"/>
                <w:sz w:val="18"/>
                <w:szCs w:val="18"/>
                <w:lang w:val="en-GB" w:bidi="en-US"/>
              </w:rPr>
              <w:t>from the date of receipt of the Invoice.</w:t>
            </w:r>
          </w:p>
          <w:p w14:paraId="7B59CFE7" w14:textId="77777777" w:rsidR="00D20A19" w:rsidRPr="00FE648F" w:rsidRDefault="00D20A19" w:rsidP="00D31B2B">
            <w:pPr>
              <w:jc w:val="both"/>
              <w:rPr>
                <w:rFonts w:ascii="Arial" w:hAnsi="Arial" w:cs="Arial"/>
                <w:color w:val="000000"/>
                <w:sz w:val="18"/>
                <w:szCs w:val="18"/>
                <w:shd w:val="clear" w:color="auto" w:fill="FFFFFF"/>
                <w:lang w:val="en-GB"/>
              </w:rPr>
            </w:pPr>
          </w:p>
          <w:p w14:paraId="3F89BE3D" w14:textId="10BB3F60" w:rsidR="00D20A19" w:rsidRDefault="00D20A19" w:rsidP="00D31B2B">
            <w:pPr>
              <w:jc w:val="both"/>
              <w:rPr>
                <w:rFonts w:ascii="Arial" w:eastAsia="Arial" w:hAnsi="Arial" w:cs="Arial"/>
                <w:color w:val="000000"/>
                <w:sz w:val="18"/>
                <w:szCs w:val="18"/>
                <w:shd w:val="clear" w:color="auto" w:fill="FFFFFF"/>
                <w:lang w:val="en-GB" w:bidi="en-US"/>
              </w:rPr>
            </w:pPr>
            <w:r w:rsidRPr="00FE648F">
              <w:rPr>
                <w:rFonts w:ascii="Arial" w:eastAsia="Arial" w:hAnsi="Arial" w:cs="Arial"/>
                <w:color w:val="000000"/>
                <w:sz w:val="18"/>
                <w:szCs w:val="18"/>
                <w:shd w:val="clear" w:color="auto" w:fill="FFFFFF"/>
                <w:lang w:val="en-GB" w:bidi="en-US"/>
              </w:rPr>
              <w:t>Payment terms</w:t>
            </w:r>
            <w:r w:rsidR="00480E8E">
              <w:rPr>
                <w:rFonts w:ascii="Arial" w:eastAsia="Arial" w:hAnsi="Arial" w:cs="Arial"/>
                <w:color w:val="000000"/>
                <w:sz w:val="18"/>
                <w:szCs w:val="18"/>
                <w:shd w:val="clear" w:color="auto" w:fill="FFFFFF"/>
                <w:lang w:val="en-GB" w:bidi="en-US"/>
              </w:rPr>
              <w:t>:</w:t>
            </w:r>
          </w:p>
          <w:p w14:paraId="710EC081" w14:textId="77777777" w:rsidR="00480E8E" w:rsidRPr="00480E8E" w:rsidRDefault="00480E8E" w:rsidP="00480E8E">
            <w:pPr>
              <w:jc w:val="both"/>
              <w:rPr>
                <w:rFonts w:ascii="Arial" w:hAnsi="Arial" w:cs="Arial"/>
                <w:color w:val="000000"/>
                <w:sz w:val="18"/>
                <w:szCs w:val="18"/>
                <w:shd w:val="clear" w:color="auto" w:fill="FFFFFF"/>
                <w:lang w:val="en-GB"/>
              </w:rPr>
            </w:pPr>
            <w:r w:rsidRPr="00480E8E">
              <w:rPr>
                <w:rFonts w:ascii="Arial" w:hAnsi="Arial" w:cs="Arial"/>
                <w:color w:val="000000"/>
                <w:sz w:val="18"/>
                <w:szCs w:val="18"/>
                <w:shd w:val="clear" w:color="auto" w:fill="FFFFFF"/>
                <w:lang w:val="en-GB"/>
              </w:rPr>
              <w:t>1) Upon submission of SAP licenses, payment is made for a specific quantity/volume based on the established rates;</w:t>
            </w:r>
          </w:p>
          <w:p w14:paraId="59FC2C08" w14:textId="54CA34F4" w:rsidR="00480E8E" w:rsidRPr="00FE648F" w:rsidRDefault="00480E8E" w:rsidP="00480E8E">
            <w:pPr>
              <w:jc w:val="both"/>
              <w:rPr>
                <w:rFonts w:ascii="Arial" w:hAnsi="Arial" w:cs="Arial"/>
                <w:color w:val="000000"/>
                <w:sz w:val="18"/>
                <w:szCs w:val="18"/>
                <w:shd w:val="clear" w:color="auto" w:fill="FFFFFF"/>
                <w:lang w:val="en-GB"/>
              </w:rPr>
            </w:pPr>
            <w:r>
              <w:rPr>
                <w:rFonts w:ascii="Arial" w:hAnsi="Arial" w:cs="Arial"/>
                <w:color w:val="000000"/>
                <w:sz w:val="18"/>
                <w:szCs w:val="18"/>
                <w:shd w:val="clear" w:color="auto" w:fill="FFFFFF"/>
                <w:lang w:val="en-GB"/>
              </w:rPr>
              <w:t>2</w:t>
            </w:r>
            <w:r w:rsidRPr="00480E8E">
              <w:rPr>
                <w:rFonts w:ascii="Arial" w:hAnsi="Arial" w:cs="Arial"/>
                <w:color w:val="000000"/>
                <w:sz w:val="18"/>
                <w:szCs w:val="18"/>
                <w:shd w:val="clear" w:color="auto" w:fill="FFFFFF"/>
                <w:lang w:val="en-GB"/>
              </w:rPr>
              <w:t xml:space="preserve">) Payment for services </w:t>
            </w:r>
            <w:r w:rsidR="2AB0B259" w:rsidRPr="00480E8E">
              <w:rPr>
                <w:rFonts w:ascii="Arial" w:hAnsi="Arial" w:cs="Arial"/>
                <w:color w:val="000000"/>
                <w:sz w:val="18"/>
                <w:szCs w:val="18"/>
                <w:shd w:val="clear" w:color="auto" w:fill="FFFFFF"/>
                <w:lang w:val="en-GB"/>
              </w:rPr>
              <w:t>and subscriptions</w:t>
            </w:r>
            <w:r w:rsidRPr="00480E8E">
              <w:rPr>
                <w:rFonts w:ascii="Arial" w:hAnsi="Arial" w:cs="Arial"/>
                <w:color w:val="000000"/>
                <w:sz w:val="18"/>
                <w:szCs w:val="18"/>
                <w:shd w:val="clear" w:color="auto" w:fill="FFFFFF"/>
                <w:lang w:val="en-GB"/>
              </w:rPr>
              <w:t xml:space="preserve"> rendered is made once a month</w:t>
            </w:r>
            <w:r>
              <w:rPr>
                <w:rFonts w:ascii="Arial" w:hAnsi="Arial" w:cs="Arial"/>
                <w:color w:val="000000"/>
                <w:sz w:val="18"/>
                <w:szCs w:val="18"/>
                <w:shd w:val="clear" w:color="auto" w:fill="FFFFFF"/>
                <w:lang w:val="en-GB"/>
              </w:rPr>
              <w:t>.</w:t>
            </w:r>
          </w:p>
          <w:p w14:paraId="5345C041" w14:textId="171A40A3" w:rsidR="00D20A19" w:rsidRPr="00FE648F" w:rsidRDefault="00D20A19" w:rsidP="00683D80">
            <w:pPr>
              <w:jc w:val="both"/>
              <w:rPr>
                <w:rFonts w:ascii="Arial" w:hAnsi="Arial" w:cs="Arial"/>
                <w:sz w:val="18"/>
                <w:szCs w:val="18"/>
              </w:rPr>
            </w:pPr>
          </w:p>
        </w:tc>
      </w:tr>
      <w:tr w:rsidR="00D20A19" w14:paraId="4065B475" w14:textId="77777777" w:rsidTr="57247DDF">
        <w:tc>
          <w:tcPr>
            <w:tcW w:w="2371" w:type="dxa"/>
            <w:gridSpan w:val="2"/>
            <w:tcMar>
              <w:top w:w="28" w:type="dxa"/>
              <w:bottom w:w="28" w:type="dxa"/>
            </w:tcMar>
          </w:tcPr>
          <w:p w14:paraId="708DE8CA" w14:textId="77777777" w:rsidR="00D20A19" w:rsidRPr="00FE648F" w:rsidRDefault="00D20A19" w:rsidP="00D31B2B">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14:paraId="0F2876CF"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Netaikoma</w:t>
            </w:r>
          </w:p>
          <w:p w14:paraId="0373D031" w14:textId="3477B85D" w:rsidR="00D20A19" w:rsidRPr="00FE648F" w:rsidRDefault="00D20A19" w:rsidP="00D31B2B">
            <w:pPr>
              <w:jc w:val="both"/>
              <w:rPr>
                <w:rFonts w:ascii="Arial" w:hAnsi="Arial" w:cs="Arial"/>
                <w:sz w:val="18"/>
                <w:szCs w:val="18"/>
              </w:rPr>
            </w:pPr>
          </w:p>
        </w:tc>
        <w:tc>
          <w:tcPr>
            <w:tcW w:w="2240" w:type="dxa"/>
            <w:tcMar>
              <w:top w:w="28" w:type="dxa"/>
              <w:bottom w:w="28" w:type="dxa"/>
            </w:tcMar>
          </w:tcPr>
          <w:p w14:paraId="0D0694B0"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5082CFD8"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4EDD91DF" w:rsidR="00D20A19" w:rsidRPr="00FE648F" w:rsidRDefault="00D20A19" w:rsidP="00D31B2B">
            <w:pPr>
              <w:jc w:val="both"/>
              <w:rPr>
                <w:rFonts w:ascii="Arial" w:hAnsi="Arial" w:cs="Arial"/>
                <w:sz w:val="18"/>
                <w:szCs w:val="18"/>
              </w:rPr>
            </w:pPr>
          </w:p>
        </w:tc>
      </w:tr>
      <w:tr w:rsidR="00D20A19" w14:paraId="7F712223" w14:textId="77777777" w:rsidTr="57247DDF">
        <w:tc>
          <w:tcPr>
            <w:tcW w:w="2371" w:type="dxa"/>
            <w:gridSpan w:val="2"/>
            <w:tcMar>
              <w:top w:w="28" w:type="dxa"/>
              <w:bottom w:w="28" w:type="dxa"/>
            </w:tcMar>
          </w:tcPr>
          <w:p w14:paraId="18C8CC0A" w14:textId="77777777" w:rsidR="00D20A19" w:rsidRPr="00FE648F" w:rsidRDefault="00D20A19" w:rsidP="00D31B2B">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Netaikoma</w:t>
            </w:r>
          </w:p>
          <w:p w14:paraId="7676AFA8" w14:textId="77777777" w:rsidR="00D20A19" w:rsidRPr="00FE648F" w:rsidRDefault="00D20A19" w:rsidP="00D31B2B">
            <w:pPr>
              <w:jc w:val="both"/>
              <w:rPr>
                <w:rFonts w:ascii="Arial" w:hAnsi="Arial" w:cs="Arial"/>
                <w:sz w:val="18"/>
                <w:szCs w:val="18"/>
              </w:rPr>
            </w:pPr>
          </w:p>
          <w:p w14:paraId="6E76F293" w14:textId="051CE961" w:rsidR="00D20A19" w:rsidRPr="00FE648F" w:rsidRDefault="00D20A19" w:rsidP="00D31B2B">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43D5FA67"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650CE163" w:rsidR="00D20A19" w:rsidRPr="00FE648F" w:rsidRDefault="00D20A19" w:rsidP="00D31B2B">
            <w:pPr>
              <w:jc w:val="both"/>
              <w:rPr>
                <w:rFonts w:ascii="Arial" w:hAnsi="Arial" w:cs="Arial"/>
                <w:sz w:val="18"/>
                <w:szCs w:val="18"/>
              </w:rPr>
            </w:pPr>
          </w:p>
        </w:tc>
      </w:tr>
      <w:tr w:rsidR="00D20A19" w14:paraId="5FFA7C3A" w14:textId="77777777" w:rsidTr="57247DDF">
        <w:tc>
          <w:tcPr>
            <w:tcW w:w="7797" w:type="dxa"/>
            <w:gridSpan w:val="7"/>
            <w:tcMar>
              <w:top w:w="28" w:type="dxa"/>
              <w:bottom w:w="28" w:type="dxa"/>
            </w:tcMar>
          </w:tcPr>
          <w:p w14:paraId="3237A129"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57247DDF">
        <w:tc>
          <w:tcPr>
            <w:tcW w:w="2371" w:type="dxa"/>
            <w:gridSpan w:val="2"/>
            <w:tcMar>
              <w:top w:w="28" w:type="dxa"/>
              <w:bottom w:w="28" w:type="dxa"/>
            </w:tcMar>
          </w:tcPr>
          <w:p w14:paraId="277CB063" w14:textId="77777777" w:rsidR="00D20A19" w:rsidRPr="00FE648F" w:rsidRDefault="00D20A19" w:rsidP="00D31B2B">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3BFEECAA" w14:textId="7B51E405" w:rsidR="00D20A19" w:rsidRPr="001E7D9B" w:rsidRDefault="00D20A19" w:rsidP="00D31B2B">
            <w:pPr>
              <w:rPr>
                <w:rFonts w:ascii="Arial" w:eastAsia="Arial" w:hAnsi="Arial" w:cs="Arial"/>
                <w:sz w:val="18"/>
                <w:szCs w:val="18"/>
              </w:rPr>
            </w:pPr>
          </w:p>
          <w:p w14:paraId="51AAFE91" w14:textId="557B0C50" w:rsidR="00D20A19" w:rsidRPr="001E7D9B" w:rsidRDefault="33F6B6BD" w:rsidP="00EA4DA2">
            <w:pPr>
              <w:jc w:val="both"/>
              <w:rPr>
                <w:rFonts w:ascii="Arial" w:eastAsia="Arial" w:hAnsi="Arial" w:cs="Arial"/>
                <w:sz w:val="18"/>
                <w:szCs w:val="18"/>
              </w:rPr>
            </w:pPr>
            <w:r w:rsidRPr="0BE94AB1">
              <w:rPr>
                <w:rFonts w:ascii="Arial" w:eastAsia="Arial" w:hAnsi="Arial" w:cs="Arial"/>
                <w:sz w:val="18"/>
                <w:szCs w:val="18"/>
              </w:rPr>
              <w:t>Netaikoma</w:t>
            </w:r>
          </w:p>
        </w:tc>
        <w:tc>
          <w:tcPr>
            <w:tcW w:w="2240" w:type="dxa"/>
            <w:tcMar>
              <w:top w:w="28" w:type="dxa"/>
              <w:bottom w:w="28" w:type="dxa"/>
            </w:tcMar>
          </w:tcPr>
          <w:p w14:paraId="27F4F09F" w14:textId="77777777" w:rsidR="00D20A19" w:rsidRPr="001E7D9B" w:rsidRDefault="00D20A19" w:rsidP="00D31B2B">
            <w:pPr>
              <w:rPr>
                <w:rFonts w:ascii="Arial" w:hAnsi="Arial" w:cs="Arial"/>
                <w:sz w:val="18"/>
                <w:szCs w:val="18"/>
              </w:rPr>
            </w:pPr>
            <w:r w:rsidRPr="001E7D9B">
              <w:rPr>
                <w:rFonts w:ascii="Arial" w:eastAsia="Arial" w:hAnsi="Arial" w:cs="Arial"/>
                <w:b/>
                <w:sz w:val="18"/>
                <w:szCs w:val="18"/>
                <w:lang w:val="en-GB" w:bidi="en-US"/>
              </w:rPr>
              <w:t>6.1. Warranty period</w:t>
            </w:r>
          </w:p>
        </w:tc>
        <w:tc>
          <w:tcPr>
            <w:tcW w:w="5729" w:type="dxa"/>
            <w:gridSpan w:val="6"/>
            <w:tcMar>
              <w:top w:w="28" w:type="dxa"/>
              <w:bottom w:w="28" w:type="dxa"/>
            </w:tcMar>
          </w:tcPr>
          <w:p w14:paraId="23124A9D" w14:textId="1797A732" w:rsidR="00D20A19" w:rsidRPr="001E7D9B" w:rsidRDefault="00D20A19" w:rsidP="00D31B2B">
            <w:pPr>
              <w:jc w:val="both"/>
              <w:rPr>
                <w:rFonts w:ascii="Arial" w:hAnsi="Arial" w:cs="Arial"/>
                <w:sz w:val="18"/>
                <w:szCs w:val="18"/>
                <w:lang w:val="en-GB"/>
              </w:rPr>
            </w:pPr>
          </w:p>
          <w:p w14:paraId="089C2E4F" w14:textId="702FD730" w:rsidR="00D20A19" w:rsidRPr="001E7D9B" w:rsidRDefault="724AE25B" w:rsidP="00EA4DA2">
            <w:pPr>
              <w:jc w:val="both"/>
              <w:rPr>
                <w:rFonts w:ascii="Arial" w:hAnsi="Arial" w:cs="Arial"/>
                <w:sz w:val="18"/>
                <w:szCs w:val="18"/>
              </w:rPr>
            </w:pPr>
            <w:r w:rsidRPr="0BE94AB1">
              <w:rPr>
                <w:rFonts w:ascii="Arial" w:hAnsi="Arial" w:cs="Arial"/>
                <w:sz w:val="18"/>
                <w:szCs w:val="18"/>
              </w:rPr>
              <w:t>Not applicable</w:t>
            </w:r>
          </w:p>
        </w:tc>
      </w:tr>
      <w:tr w:rsidR="00D20A19" w14:paraId="477FB132" w14:textId="77777777" w:rsidTr="57247DDF">
        <w:tc>
          <w:tcPr>
            <w:tcW w:w="2371" w:type="dxa"/>
            <w:gridSpan w:val="2"/>
            <w:tcMar>
              <w:top w:w="28" w:type="dxa"/>
              <w:bottom w:w="28" w:type="dxa"/>
            </w:tcMar>
          </w:tcPr>
          <w:p w14:paraId="7C3A970E" w14:textId="77777777" w:rsidR="00D20A19" w:rsidRPr="00FE648F" w:rsidRDefault="00D20A19" w:rsidP="00D31B2B">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6EC1FE1A" w14:textId="23E36315" w:rsidR="00D20A19" w:rsidRPr="000736BA" w:rsidRDefault="00D20A19" w:rsidP="00D31B2B">
            <w:pPr>
              <w:rPr>
                <w:rFonts w:ascii="Arial" w:eastAsia="Arial" w:hAnsi="Arial" w:cs="Arial"/>
                <w:sz w:val="18"/>
                <w:szCs w:val="18"/>
              </w:rPr>
            </w:pPr>
          </w:p>
          <w:p w14:paraId="233E1BC4" w14:textId="08221ECD" w:rsidR="00D20A19" w:rsidRPr="007C14E6" w:rsidRDefault="3F152699" w:rsidP="00D31B2B">
            <w:pPr>
              <w:rPr>
                <w:rFonts w:ascii="Arial" w:hAnsi="Arial" w:cs="Arial"/>
                <w:sz w:val="18"/>
                <w:szCs w:val="18"/>
              </w:rPr>
            </w:pPr>
            <w:r w:rsidRPr="0BE94AB1">
              <w:rPr>
                <w:rFonts w:ascii="Arial" w:hAnsi="Arial" w:cs="Arial"/>
                <w:sz w:val="18"/>
                <w:szCs w:val="18"/>
              </w:rPr>
              <w:t>Prekių ir Paslaugų trūkumai šalinami Techninėje specifikacijoje nustatyta tvarka ir terminais</w:t>
            </w:r>
            <w:r w:rsidR="00C246F4">
              <w:rPr>
                <w:rFonts w:ascii="Arial" w:hAnsi="Arial" w:cs="Arial"/>
                <w:sz w:val="18"/>
                <w:szCs w:val="18"/>
              </w:rPr>
              <w:t>.</w:t>
            </w:r>
          </w:p>
        </w:tc>
        <w:tc>
          <w:tcPr>
            <w:tcW w:w="2240" w:type="dxa"/>
            <w:tcMar>
              <w:top w:w="28" w:type="dxa"/>
              <w:bottom w:w="28" w:type="dxa"/>
            </w:tcMar>
          </w:tcPr>
          <w:p w14:paraId="20BBEC79" w14:textId="77777777" w:rsidR="00D20A19" w:rsidRPr="007C14E6" w:rsidRDefault="00D20A19" w:rsidP="00D31B2B">
            <w:pPr>
              <w:rPr>
                <w:rFonts w:ascii="Arial" w:hAnsi="Arial" w:cs="Arial"/>
                <w:sz w:val="18"/>
                <w:szCs w:val="18"/>
              </w:rPr>
            </w:pPr>
            <w:r w:rsidRPr="007C14E6">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127FE1DD" w14:textId="34B9ACB5" w:rsidR="00D20A19" w:rsidRDefault="0A36C581" w:rsidP="0BE94AB1">
            <w:pPr>
              <w:spacing w:line="300" w:lineRule="auto"/>
              <w:jc w:val="both"/>
              <w:rPr>
                <w:rFonts w:ascii="Segoe UI" w:eastAsia="Segoe UI" w:hAnsi="Segoe UI" w:cs="Segoe UI"/>
                <w:sz w:val="21"/>
                <w:szCs w:val="21"/>
                <w:lang w:val="en-GB"/>
              </w:rPr>
            </w:pPr>
            <w:r w:rsidRPr="005C4919">
              <w:rPr>
                <w:rFonts w:eastAsiaTheme="minorEastAsia"/>
                <w:sz w:val="18"/>
                <w:szCs w:val="18"/>
                <w:lang w:val="en-GB"/>
              </w:rPr>
              <w:t xml:space="preserve"> </w:t>
            </w:r>
            <w:r w:rsidRPr="005C4919">
              <w:rPr>
                <w:rFonts w:ascii="Arial" w:eastAsiaTheme="minorEastAsia" w:hAnsi="Arial" w:cs="Arial"/>
                <w:sz w:val="18"/>
                <w:szCs w:val="18"/>
                <w:lang w:val="en-GB"/>
              </w:rPr>
              <w:t>Defects in the Goods and Services shall be remedied in accordance with the procedures and within the time limits specified in the Technical Specification</w:t>
            </w:r>
          </w:p>
          <w:p w14:paraId="4F5F8377" w14:textId="30053668" w:rsidR="0BE94AB1" w:rsidRDefault="0BE94AB1" w:rsidP="0BE94AB1">
            <w:pPr>
              <w:jc w:val="both"/>
              <w:rPr>
                <w:rFonts w:ascii="Arial" w:eastAsia="Arial" w:hAnsi="Arial" w:cs="Arial"/>
                <w:sz w:val="18"/>
                <w:szCs w:val="18"/>
                <w:lang w:val="en-GB" w:bidi="en-US"/>
              </w:rPr>
            </w:pPr>
          </w:p>
          <w:p w14:paraId="0D63C4C0" w14:textId="77777777" w:rsidR="00D20A19" w:rsidRPr="007C14E6" w:rsidRDefault="00D20A19" w:rsidP="00D31B2B">
            <w:pPr>
              <w:jc w:val="both"/>
              <w:rPr>
                <w:rFonts w:ascii="Arial" w:hAnsi="Arial" w:cs="Arial"/>
                <w:sz w:val="18"/>
                <w:szCs w:val="18"/>
              </w:rPr>
            </w:pPr>
          </w:p>
        </w:tc>
      </w:tr>
      <w:tr w:rsidR="00D20A19" w14:paraId="1269664B" w14:textId="77777777" w:rsidTr="57247DDF">
        <w:tc>
          <w:tcPr>
            <w:tcW w:w="2371" w:type="dxa"/>
            <w:gridSpan w:val="2"/>
            <w:tcMar>
              <w:top w:w="28" w:type="dxa"/>
              <w:bottom w:w="28" w:type="dxa"/>
            </w:tcMar>
          </w:tcPr>
          <w:p w14:paraId="08BDB4E4" w14:textId="77777777" w:rsidR="00D20A19" w:rsidRPr="00FE648F" w:rsidRDefault="00D20A19" w:rsidP="00D31B2B">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D31B2B">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D31B2B">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D31B2B">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D31B2B">
            <w:pPr>
              <w:jc w:val="both"/>
              <w:rPr>
                <w:rFonts w:ascii="Arial" w:hAnsi="Arial" w:cs="Arial"/>
                <w:sz w:val="18"/>
                <w:szCs w:val="18"/>
              </w:rPr>
            </w:pPr>
          </w:p>
        </w:tc>
      </w:tr>
      <w:tr w:rsidR="00D20A19" w14:paraId="4A95931B" w14:textId="77777777" w:rsidTr="57247DDF">
        <w:tc>
          <w:tcPr>
            <w:tcW w:w="7797" w:type="dxa"/>
            <w:gridSpan w:val="7"/>
            <w:tcMar>
              <w:top w:w="28" w:type="dxa"/>
              <w:bottom w:w="28" w:type="dxa"/>
            </w:tcMar>
          </w:tcPr>
          <w:p w14:paraId="7086108D"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57247DDF">
        <w:tc>
          <w:tcPr>
            <w:tcW w:w="2371" w:type="dxa"/>
            <w:gridSpan w:val="2"/>
            <w:tcMar>
              <w:top w:w="28" w:type="dxa"/>
              <w:bottom w:w="28" w:type="dxa"/>
            </w:tcMar>
          </w:tcPr>
          <w:p w14:paraId="67394D78" w14:textId="77777777" w:rsidR="00D20A19" w:rsidRPr="00FE648F" w:rsidRDefault="00D20A19" w:rsidP="00D31B2B">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5A48D601" w14:textId="77777777" w:rsidR="00D20A19" w:rsidRDefault="00D20A19" w:rsidP="00D31B2B">
            <w:pPr>
              <w:jc w:val="both"/>
              <w:rPr>
                <w:rFonts w:ascii="Arial" w:hAnsi="Arial" w:cs="Arial"/>
                <w:sz w:val="18"/>
                <w:szCs w:val="18"/>
              </w:rPr>
            </w:pPr>
          </w:p>
          <w:p w14:paraId="3746DD13" w14:textId="77777777" w:rsidR="00D20A19" w:rsidRPr="00FE648F" w:rsidRDefault="00D20A19" w:rsidP="00D31B2B">
            <w:pPr>
              <w:jc w:val="both"/>
              <w:rPr>
                <w:rFonts w:ascii="Arial" w:hAnsi="Arial" w:cs="Arial"/>
                <w:sz w:val="18"/>
                <w:szCs w:val="18"/>
              </w:rPr>
            </w:pPr>
          </w:p>
          <w:p w14:paraId="349BED48" w14:textId="77777777" w:rsidR="00D20A19" w:rsidRPr="00FE648F" w:rsidRDefault="00D20A19" w:rsidP="00D31B2B">
            <w:pPr>
              <w:jc w:val="both"/>
              <w:rPr>
                <w:rFonts w:ascii="Arial" w:hAnsi="Arial" w:cs="Arial"/>
                <w:color w:val="FF0000"/>
                <w:sz w:val="18"/>
                <w:szCs w:val="18"/>
              </w:rPr>
            </w:pPr>
            <w:r w:rsidRPr="00FE648F">
              <w:rPr>
                <w:rFonts w:ascii="Arial" w:hAnsi="Arial" w:cs="Arial"/>
                <w:color w:val="FF0000"/>
                <w:sz w:val="18"/>
                <w:szCs w:val="18"/>
              </w:rPr>
              <w:t>arba</w:t>
            </w:r>
          </w:p>
          <w:p w14:paraId="5CEAB2A7" w14:textId="77777777" w:rsidR="00D20A19" w:rsidRPr="00FE648F" w:rsidRDefault="00D20A19" w:rsidP="00D31B2B">
            <w:pPr>
              <w:jc w:val="both"/>
              <w:rPr>
                <w:rFonts w:ascii="Arial" w:hAnsi="Arial" w:cs="Arial"/>
                <w:sz w:val="18"/>
                <w:szCs w:val="18"/>
              </w:rPr>
            </w:pPr>
          </w:p>
          <w:p w14:paraId="32D4A628"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40" w:type="dxa"/>
            <w:tcMar>
              <w:top w:w="28" w:type="dxa"/>
              <w:bottom w:w="28" w:type="dxa"/>
            </w:tcMar>
          </w:tcPr>
          <w:p w14:paraId="22F71F2E"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lastRenderedPageBreak/>
              <w:t xml:space="preserve">7.1. Engagement of subcontractors and/or specialists for the </w:t>
            </w:r>
            <w:r w:rsidRPr="00FE648F">
              <w:rPr>
                <w:rFonts w:ascii="Arial" w:eastAsia="Arial" w:hAnsi="Arial" w:cs="Arial"/>
                <w:b/>
                <w:sz w:val="18"/>
                <w:szCs w:val="18"/>
                <w:lang w:val="en-GB" w:bidi="en-US"/>
              </w:rPr>
              <w:lastRenderedPageBreak/>
              <w:t>performance of the Contract</w:t>
            </w:r>
          </w:p>
        </w:tc>
        <w:tc>
          <w:tcPr>
            <w:tcW w:w="5729" w:type="dxa"/>
            <w:gridSpan w:val="6"/>
            <w:tcMar>
              <w:top w:w="28" w:type="dxa"/>
              <w:bottom w:w="28" w:type="dxa"/>
            </w:tcMar>
          </w:tcPr>
          <w:p w14:paraId="7D73E898"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lastRenderedPageBreak/>
              <w:t>No subcontractors and/or specialists are engaged for the performance of the Contract.</w:t>
            </w:r>
          </w:p>
          <w:p w14:paraId="62AF1AF5" w14:textId="77777777" w:rsidR="00D20A19" w:rsidRPr="00FE648F" w:rsidRDefault="00D20A19" w:rsidP="00D31B2B">
            <w:pPr>
              <w:jc w:val="both"/>
              <w:rPr>
                <w:rFonts w:ascii="Arial" w:hAnsi="Arial" w:cs="Arial"/>
                <w:sz w:val="18"/>
                <w:szCs w:val="18"/>
                <w:lang w:val="en-GB"/>
              </w:rPr>
            </w:pPr>
          </w:p>
          <w:p w14:paraId="72AA2010" w14:textId="77777777" w:rsidR="00D20A19" w:rsidRPr="00FE648F" w:rsidRDefault="00D20A19" w:rsidP="00D31B2B">
            <w:pPr>
              <w:jc w:val="both"/>
              <w:rPr>
                <w:rFonts w:ascii="Arial" w:hAnsi="Arial" w:cs="Arial"/>
                <w:color w:val="FF0000"/>
                <w:sz w:val="18"/>
                <w:szCs w:val="18"/>
                <w:lang w:val="en-GB"/>
              </w:rPr>
            </w:pPr>
            <w:r w:rsidRPr="00FE648F">
              <w:rPr>
                <w:rFonts w:ascii="Arial" w:eastAsia="Arial" w:hAnsi="Arial" w:cs="Arial"/>
                <w:color w:val="FF0000"/>
                <w:sz w:val="18"/>
                <w:szCs w:val="18"/>
                <w:lang w:val="en-GB" w:bidi="en-US"/>
              </w:rPr>
              <w:t>or</w:t>
            </w:r>
          </w:p>
          <w:p w14:paraId="039CF7B5" w14:textId="77777777" w:rsidR="00D20A19" w:rsidRPr="00FE648F" w:rsidRDefault="00D20A19" w:rsidP="00D31B2B">
            <w:pPr>
              <w:jc w:val="both"/>
              <w:rPr>
                <w:rFonts w:ascii="Arial" w:hAnsi="Arial" w:cs="Arial"/>
                <w:sz w:val="18"/>
                <w:szCs w:val="18"/>
                <w:lang w:val="en-GB"/>
              </w:rPr>
            </w:pPr>
          </w:p>
          <w:p w14:paraId="37D791D4"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The subcontractors and/or specialists to be engaged for the performance of the Contract are listed in Annex No</w:t>
            </w:r>
            <w:r>
              <w:rPr>
                <w:rFonts w:ascii="Arial" w:eastAsia="Arial" w:hAnsi="Arial" w:cs="Arial"/>
                <w:sz w:val="18"/>
                <w:szCs w:val="18"/>
                <w:lang w:val="en-GB" w:bidi="en-US"/>
              </w:rPr>
              <w:t xml:space="preserve"> 1.</w:t>
            </w:r>
          </w:p>
        </w:tc>
      </w:tr>
      <w:tr w:rsidR="00D20A19" w14:paraId="1C918B94" w14:textId="77777777" w:rsidTr="57247DDF">
        <w:tc>
          <w:tcPr>
            <w:tcW w:w="7797" w:type="dxa"/>
            <w:gridSpan w:val="7"/>
            <w:tcMar>
              <w:top w:w="28" w:type="dxa"/>
              <w:bottom w:w="28" w:type="dxa"/>
            </w:tcMar>
          </w:tcPr>
          <w:p w14:paraId="444DA2F3" w14:textId="77777777" w:rsidR="00D20A19" w:rsidRPr="00FE648F" w:rsidRDefault="00D20A19" w:rsidP="00D31B2B">
            <w:pPr>
              <w:ind w:firstLine="567"/>
              <w:jc w:val="center"/>
              <w:rPr>
                <w:rFonts w:ascii="Arial" w:hAnsi="Arial" w:cs="Arial"/>
                <w:sz w:val="18"/>
                <w:szCs w:val="18"/>
              </w:rPr>
            </w:pPr>
            <w:r w:rsidRPr="00FE648F">
              <w:rPr>
                <w:rFonts w:ascii="Arial" w:hAnsi="Arial" w:cs="Arial"/>
                <w:b/>
                <w:sz w:val="18"/>
                <w:szCs w:val="18"/>
              </w:rPr>
              <w:lastRenderedPageBreak/>
              <w:t>8. PRIEVOLIŲ PAGAL SUTARTĮ ĮVYKDYMO UŽTIKRINIMAS</w:t>
            </w:r>
          </w:p>
        </w:tc>
        <w:tc>
          <w:tcPr>
            <w:tcW w:w="7969" w:type="dxa"/>
            <w:gridSpan w:val="7"/>
            <w:tcMar>
              <w:top w:w="28" w:type="dxa"/>
              <w:bottom w:w="28" w:type="dxa"/>
            </w:tcMar>
          </w:tcPr>
          <w:p w14:paraId="7171247C" w14:textId="77777777" w:rsidR="00D20A19" w:rsidRPr="00FE648F" w:rsidRDefault="00D20A19" w:rsidP="00D31B2B">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57247DDF">
        <w:tc>
          <w:tcPr>
            <w:tcW w:w="2371" w:type="dxa"/>
            <w:gridSpan w:val="2"/>
            <w:tcMar>
              <w:top w:w="28" w:type="dxa"/>
              <w:bottom w:w="28" w:type="dxa"/>
            </w:tcMar>
          </w:tcPr>
          <w:p w14:paraId="16A48136" w14:textId="77777777" w:rsidR="00D20A19" w:rsidRPr="00FE648F" w:rsidRDefault="00D20A19" w:rsidP="00D31B2B">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3FFDC34B" w14:textId="366AC985" w:rsidR="00D20A19" w:rsidRPr="00FE648F" w:rsidRDefault="00D20A19" w:rsidP="00D31B2B">
            <w:pPr>
              <w:jc w:val="both"/>
              <w:rPr>
                <w:rFonts w:ascii="Arial" w:hAnsi="Arial" w:cs="Arial"/>
                <w:sz w:val="18"/>
                <w:szCs w:val="18"/>
              </w:rPr>
            </w:pPr>
            <w:r w:rsidRPr="00FE648F">
              <w:rPr>
                <w:rFonts w:ascii="Arial" w:hAnsi="Arial" w:cs="Arial"/>
                <w:sz w:val="18"/>
                <w:szCs w:val="18"/>
              </w:rPr>
              <w:t>Prievolių pagal Sutartį įvykdymas užtikrinamas</w:t>
            </w:r>
            <w:r w:rsidR="007027DE">
              <w:rPr>
                <w:rFonts w:ascii="Arial" w:hAnsi="Arial" w:cs="Arial"/>
                <w:sz w:val="18"/>
                <w:szCs w:val="18"/>
              </w:rPr>
              <w:t>:</w:t>
            </w:r>
          </w:p>
          <w:p w14:paraId="0539E373" w14:textId="77777777" w:rsidR="00D20A19" w:rsidRPr="00645736" w:rsidRDefault="00D20A19" w:rsidP="00D31B2B">
            <w:pPr>
              <w:jc w:val="both"/>
              <w:rPr>
                <w:rFonts w:ascii="Arial" w:hAnsi="Arial" w:cs="Arial"/>
                <w:sz w:val="18"/>
                <w:szCs w:val="18"/>
              </w:rPr>
            </w:pPr>
            <w:r w:rsidRPr="00645736">
              <w:rPr>
                <w:rFonts w:ascii="Arial" w:hAnsi="Arial" w:cs="Arial"/>
                <w:sz w:val="18"/>
                <w:szCs w:val="18"/>
              </w:rPr>
              <w:t>Netesybomis (delspinigiais, bauda);</w:t>
            </w:r>
          </w:p>
          <w:p w14:paraId="18D76608" w14:textId="77777777" w:rsidR="00D20A19" w:rsidRPr="00645736" w:rsidRDefault="00D20A19" w:rsidP="00D31B2B">
            <w:pPr>
              <w:jc w:val="both"/>
              <w:rPr>
                <w:rFonts w:ascii="Arial" w:hAnsi="Arial" w:cs="Arial"/>
                <w:sz w:val="18"/>
                <w:szCs w:val="18"/>
              </w:rPr>
            </w:pPr>
            <w:r w:rsidRPr="00645736">
              <w:rPr>
                <w:rFonts w:ascii="Arial" w:hAnsi="Arial" w:cs="Arial"/>
                <w:sz w:val="18"/>
                <w:szCs w:val="18"/>
              </w:rPr>
              <w:t>Pirmo pareikalavimo banko garantija;</w:t>
            </w:r>
          </w:p>
          <w:p w14:paraId="1A71FDAD" w14:textId="1EB4018D" w:rsidR="00D20A19" w:rsidRPr="00645736" w:rsidRDefault="00D20A19" w:rsidP="00D31B2B">
            <w:pPr>
              <w:jc w:val="both"/>
              <w:rPr>
                <w:rFonts w:ascii="Arial" w:hAnsi="Arial" w:cs="Arial"/>
                <w:sz w:val="18"/>
                <w:szCs w:val="18"/>
              </w:rPr>
            </w:pPr>
            <w:r w:rsidRPr="00645736">
              <w:rPr>
                <w:rFonts w:ascii="Arial" w:hAnsi="Arial" w:cs="Arial"/>
                <w:sz w:val="18"/>
                <w:szCs w:val="18"/>
              </w:rPr>
              <w:t>Draudimo bendrovės laidavimo draudimu</w:t>
            </w:r>
            <w:r w:rsidR="00645736" w:rsidRPr="00645736">
              <w:rPr>
                <w:rFonts w:ascii="Arial" w:hAnsi="Arial" w:cs="Arial"/>
                <w:sz w:val="18"/>
                <w:szCs w:val="18"/>
              </w:rPr>
              <w:t>.</w:t>
            </w:r>
          </w:p>
          <w:p w14:paraId="221D953D" w14:textId="03C0A31E" w:rsidR="00D20A19" w:rsidRPr="00FE648F" w:rsidRDefault="00D20A19" w:rsidP="00D31B2B">
            <w:pPr>
              <w:jc w:val="both"/>
              <w:rPr>
                <w:rFonts w:ascii="Arial" w:hAnsi="Arial" w:cs="Arial"/>
                <w:sz w:val="18"/>
                <w:szCs w:val="18"/>
              </w:rPr>
            </w:pPr>
          </w:p>
        </w:tc>
        <w:tc>
          <w:tcPr>
            <w:tcW w:w="2240" w:type="dxa"/>
            <w:tcMar>
              <w:top w:w="28" w:type="dxa"/>
              <w:bottom w:w="28" w:type="dxa"/>
            </w:tcMar>
          </w:tcPr>
          <w:p w14:paraId="63F31242"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F106AA7" w14:textId="294B6DB3"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p>
          <w:p w14:paraId="33D89276"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p>
          <w:p w14:paraId="16779435" w14:textId="77777777" w:rsidR="00D20A19" w:rsidRPr="00645736" w:rsidRDefault="00D20A19" w:rsidP="00D31B2B">
            <w:pPr>
              <w:jc w:val="both"/>
              <w:rPr>
                <w:rFonts w:ascii="Arial" w:hAnsi="Arial" w:cs="Arial"/>
                <w:sz w:val="18"/>
                <w:szCs w:val="18"/>
                <w:lang w:val="en-GB"/>
              </w:rPr>
            </w:pPr>
            <w:r w:rsidRPr="00645736">
              <w:rPr>
                <w:rFonts w:ascii="Arial" w:eastAsia="Arial" w:hAnsi="Arial" w:cs="Arial"/>
                <w:sz w:val="18"/>
                <w:szCs w:val="18"/>
                <w:lang w:val="en-GB" w:bidi="en-US"/>
              </w:rPr>
              <w:t>First demand bank guarantee;</w:t>
            </w:r>
          </w:p>
          <w:p w14:paraId="047D78D8" w14:textId="684AF55E" w:rsidR="00D20A19" w:rsidRPr="00645736" w:rsidRDefault="00D20A19" w:rsidP="00D31B2B">
            <w:pPr>
              <w:jc w:val="both"/>
              <w:rPr>
                <w:rFonts w:ascii="Arial" w:hAnsi="Arial" w:cs="Arial"/>
                <w:sz w:val="18"/>
                <w:szCs w:val="18"/>
                <w:lang w:val="en-GB"/>
              </w:rPr>
            </w:pPr>
            <w:r w:rsidRPr="00645736">
              <w:rPr>
                <w:rFonts w:ascii="Arial" w:eastAsia="Arial" w:hAnsi="Arial" w:cs="Arial"/>
                <w:sz w:val="18"/>
                <w:szCs w:val="18"/>
                <w:lang w:val="en-GB" w:bidi="en-US"/>
              </w:rPr>
              <w:t>Surety insurance from an insurance company</w:t>
            </w:r>
            <w:r w:rsidR="00645736" w:rsidRPr="00645736">
              <w:rPr>
                <w:rFonts w:ascii="Arial" w:eastAsia="Arial" w:hAnsi="Arial" w:cs="Arial"/>
                <w:sz w:val="18"/>
                <w:szCs w:val="18"/>
                <w:lang w:val="en-GB" w:bidi="en-US"/>
              </w:rPr>
              <w:t>.</w:t>
            </w:r>
          </w:p>
          <w:p w14:paraId="5C91A3CD" w14:textId="434F5137" w:rsidR="00D20A19" w:rsidRPr="00FE648F" w:rsidRDefault="00D20A19" w:rsidP="00D31B2B">
            <w:pPr>
              <w:jc w:val="both"/>
              <w:rPr>
                <w:rFonts w:ascii="Arial" w:hAnsi="Arial" w:cs="Arial"/>
                <w:sz w:val="18"/>
                <w:szCs w:val="18"/>
              </w:rPr>
            </w:pPr>
          </w:p>
        </w:tc>
      </w:tr>
      <w:tr w:rsidR="00D20A19" w14:paraId="49E3F2B7" w14:textId="77777777" w:rsidTr="57247DDF">
        <w:tc>
          <w:tcPr>
            <w:tcW w:w="2371" w:type="dxa"/>
            <w:gridSpan w:val="2"/>
            <w:tcMar>
              <w:top w:w="28" w:type="dxa"/>
              <w:bottom w:w="28" w:type="dxa"/>
            </w:tcMar>
          </w:tcPr>
          <w:p w14:paraId="41AABAD9" w14:textId="77777777" w:rsidR="00D20A19" w:rsidRPr="00FE648F" w:rsidRDefault="00D20A19" w:rsidP="00D31B2B">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154F6891" w14:textId="77777777" w:rsidR="00D20A19" w:rsidRPr="00FE648F" w:rsidRDefault="00D20A19" w:rsidP="00D31B2B">
            <w:pPr>
              <w:jc w:val="both"/>
              <w:rPr>
                <w:rFonts w:ascii="Arial" w:hAnsi="Arial" w:cs="Arial"/>
                <w:sz w:val="18"/>
                <w:szCs w:val="18"/>
              </w:rPr>
            </w:pPr>
            <w:r w:rsidRPr="00FE648F">
              <w:rPr>
                <w:rFonts w:ascii="Arial" w:hAnsi="Arial" w:cs="Arial"/>
                <w:bCs/>
                <w:sz w:val="18"/>
                <w:szCs w:val="18"/>
              </w:rPr>
              <w:t xml:space="preserve">Sutarties įvykdymo užtikrinimo galiojimo terminas turi būti ne trumpesnis nei </w:t>
            </w:r>
            <w:r w:rsidRPr="00FE648F">
              <w:rPr>
                <w:rFonts w:ascii="Arial" w:hAnsi="Arial" w:cs="Arial"/>
                <w:sz w:val="18"/>
                <w:szCs w:val="18"/>
              </w:rPr>
              <w:t>Sutarties galiojimo terminas.</w:t>
            </w:r>
          </w:p>
          <w:p w14:paraId="226B3A33" w14:textId="77777777" w:rsidR="00D20A19" w:rsidRPr="00FE648F" w:rsidRDefault="00D20A19" w:rsidP="00D31B2B">
            <w:pPr>
              <w:jc w:val="both"/>
              <w:rPr>
                <w:rFonts w:ascii="Arial" w:hAnsi="Arial" w:cs="Arial"/>
                <w:sz w:val="18"/>
                <w:szCs w:val="18"/>
              </w:rPr>
            </w:pPr>
          </w:p>
        </w:tc>
        <w:tc>
          <w:tcPr>
            <w:tcW w:w="2240" w:type="dxa"/>
            <w:tcMar>
              <w:top w:w="28" w:type="dxa"/>
              <w:bottom w:w="28" w:type="dxa"/>
            </w:tcMar>
          </w:tcPr>
          <w:p w14:paraId="06A480DC"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2D7E3E0C"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The term of validity of the Contract Performance Security must be at least as long as the term of the Contract.</w:t>
            </w:r>
          </w:p>
          <w:p w14:paraId="5F1F2BE6" w14:textId="77777777" w:rsidR="00D20A19" w:rsidRPr="00FE648F" w:rsidRDefault="00D20A19" w:rsidP="00D31B2B">
            <w:pPr>
              <w:jc w:val="both"/>
              <w:rPr>
                <w:rFonts w:ascii="Arial" w:hAnsi="Arial" w:cs="Arial"/>
                <w:sz w:val="18"/>
                <w:szCs w:val="18"/>
              </w:rPr>
            </w:pPr>
          </w:p>
        </w:tc>
      </w:tr>
      <w:tr w:rsidR="00D20A19" w14:paraId="3856CC59" w14:textId="77777777" w:rsidTr="57247DDF">
        <w:tc>
          <w:tcPr>
            <w:tcW w:w="2371" w:type="dxa"/>
            <w:gridSpan w:val="2"/>
            <w:tcMar>
              <w:top w:w="28" w:type="dxa"/>
              <w:bottom w:w="28" w:type="dxa"/>
            </w:tcMar>
          </w:tcPr>
          <w:p w14:paraId="48E3405B" w14:textId="77777777" w:rsidR="00D20A19" w:rsidRPr="00FE648F" w:rsidRDefault="00D20A19" w:rsidP="00D31B2B">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5E63D6E5" w14:textId="49188739" w:rsidR="00D20A19" w:rsidRPr="00A07AD4" w:rsidRDefault="00D20A19" w:rsidP="00D31B2B">
            <w:pPr>
              <w:jc w:val="both"/>
              <w:rPr>
                <w:rFonts w:ascii="Arial" w:hAnsi="Arial" w:cs="Arial"/>
                <w:sz w:val="18"/>
                <w:szCs w:val="18"/>
              </w:rPr>
            </w:pPr>
            <w:r w:rsidRPr="00A07AD4">
              <w:rPr>
                <w:rFonts w:ascii="Arial" w:hAnsi="Arial" w:cs="Arial"/>
                <w:sz w:val="18"/>
                <w:szCs w:val="18"/>
                <w:shd w:val="clear" w:color="auto" w:fill="FFFFFF"/>
              </w:rPr>
              <w:t xml:space="preserve">Tiekėjas ne vėliau kaip per 10 (dešimt) darbo dienų nuo Sutarties pasirašymo dienos turi pateikti Pirkėjui </w:t>
            </w:r>
            <w:r w:rsidR="00234778" w:rsidRPr="00A07AD4">
              <w:rPr>
                <w:rFonts w:ascii="Arial" w:hAnsi="Arial" w:cs="Arial"/>
                <w:sz w:val="18"/>
                <w:szCs w:val="18"/>
                <w:shd w:val="clear" w:color="auto" w:fill="FFFFFF"/>
              </w:rPr>
              <w:t xml:space="preserve">3 proc. </w:t>
            </w:r>
            <w:r w:rsidRPr="00A07AD4">
              <w:rPr>
                <w:rFonts w:ascii="Arial" w:hAnsi="Arial" w:cs="Arial"/>
                <w:sz w:val="18"/>
                <w:szCs w:val="18"/>
                <w:shd w:val="clear" w:color="auto" w:fill="FFFFFF"/>
              </w:rPr>
              <w:t>nuo Pradinės Sutarties vertės,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c>
          <w:tcPr>
            <w:tcW w:w="2240" w:type="dxa"/>
            <w:tcMar>
              <w:top w:w="28" w:type="dxa"/>
              <w:bottom w:w="28" w:type="dxa"/>
            </w:tcMar>
          </w:tcPr>
          <w:p w14:paraId="3738014F" w14:textId="77777777" w:rsidR="00D20A19" w:rsidRPr="00A42279" w:rsidRDefault="00D20A19" w:rsidP="00D31B2B">
            <w:pPr>
              <w:rPr>
                <w:rFonts w:ascii="Arial" w:hAnsi="Arial" w:cs="Arial"/>
                <w:sz w:val="18"/>
                <w:szCs w:val="18"/>
              </w:rPr>
            </w:pPr>
            <w:r w:rsidRPr="00A42279">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184BFAAE" w14:textId="761D98B5" w:rsidR="00F528E8" w:rsidRPr="00873D73" w:rsidRDefault="00F528E8" w:rsidP="00873D73">
            <w:pPr>
              <w:jc w:val="both"/>
              <w:rPr>
                <w:rFonts w:ascii="Arial" w:hAnsi="Arial" w:cs="Arial"/>
                <w:sz w:val="18"/>
                <w:szCs w:val="18"/>
                <w:shd w:val="clear" w:color="auto" w:fill="FFFFFF"/>
              </w:rPr>
            </w:pPr>
            <w:r w:rsidRPr="00873D73">
              <w:rPr>
                <w:rFonts w:ascii="Arial" w:hAnsi="Arial" w:cs="Arial"/>
                <w:sz w:val="18"/>
                <w:szCs w:val="18"/>
                <w:shd w:val="clear" w:color="auto" w:fill="FFFFFF"/>
              </w:rPr>
              <w:t xml:space="preserve">The Supplier must submit to the </w:t>
            </w:r>
            <w:r>
              <w:rPr>
                <w:rFonts w:ascii="Arial" w:hAnsi="Arial" w:cs="Arial"/>
                <w:sz w:val="18"/>
                <w:szCs w:val="18"/>
                <w:shd w:val="clear" w:color="auto" w:fill="FFFFFF"/>
              </w:rPr>
              <w:t>Buyer</w:t>
            </w:r>
            <w:r w:rsidRPr="00873D73">
              <w:rPr>
                <w:rFonts w:ascii="Arial" w:hAnsi="Arial" w:cs="Arial"/>
                <w:sz w:val="18"/>
                <w:szCs w:val="18"/>
                <w:shd w:val="clear" w:color="auto" w:fill="FFFFFF"/>
              </w:rPr>
              <w:t xml:space="preserve">, no later than 10 (ten) business days from the date of signing the Contract, a bank guarantee or surety bond from an insurance company for 3% of the Initial Contract value specified in Section 5.2 of the Special Conditions, in the form of a first-demand bank guarantee or a surety bond from an insurance company, in accordance with the requirements of Chapter 10 of the General </w:t>
            </w:r>
            <w:r w:rsidR="00635B4E">
              <w:rPr>
                <w:rFonts w:ascii="Arial" w:hAnsi="Arial" w:cs="Arial"/>
                <w:sz w:val="18"/>
                <w:szCs w:val="18"/>
                <w:shd w:val="clear" w:color="auto" w:fill="FFFFFF"/>
              </w:rPr>
              <w:t xml:space="preserve">Terms and </w:t>
            </w:r>
            <w:r w:rsidRPr="00873D73">
              <w:rPr>
                <w:rFonts w:ascii="Arial" w:hAnsi="Arial" w:cs="Arial"/>
                <w:sz w:val="18"/>
                <w:szCs w:val="18"/>
                <w:shd w:val="clear" w:color="auto" w:fill="FFFFFF"/>
              </w:rPr>
              <w:t>Conditions. If necessary, upon receipt of a request from the Supplier, this deadline may be extended for a period agreed upon by the Parties</w:t>
            </w:r>
            <w:r w:rsidR="007237B9">
              <w:rPr>
                <w:rFonts w:ascii="Arial" w:hAnsi="Arial" w:cs="Arial"/>
                <w:sz w:val="18"/>
                <w:szCs w:val="18"/>
                <w:shd w:val="clear" w:color="auto" w:fill="FFFFFF"/>
              </w:rPr>
              <w:t>.</w:t>
            </w:r>
          </w:p>
          <w:p w14:paraId="35DC95FD" w14:textId="77777777" w:rsidR="00F528E8" w:rsidRPr="00F528E8" w:rsidRDefault="00F528E8" w:rsidP="00F528E8">
            <w:pPr>
              <w:rPr>
                <w:rFonts w:ascii="Arial" w:eastAsia="Arial" w:hAnsi="Arial" w:cs="Arial"/>
                <w:sz w:val="18"/>
                <w:szCs w:val="18"/>
                <w:shd w:val="clear" w:color="auto" w:fill="FFFFFF"/>
                <w:lang w:val="en-GB" w:bidi="en-US"/>
              </w:rPr>
            </w:pPr>
          </w:p>
          <w:p w14:paraId="0663A8FE" w14:textId="7794E2DF" w:rsidR="00D20A19" w:rsidRPr="00A07AD4" w:rsidRDefault="00F528E8" w:rsidP="00F528E8">
            <w:pPr>
              <w:jc w:val="both"/>
              <w:rPr>
                <w:rFonts w:ascii="Arial" w:hAnsi="Arial" w:cs="Arial"/>
                <w:sz w:val="18"/>
                <w:szCs w:val="18"/>
              </w:rPr>
            </w:pPr>
            <w:r w:rsidRPr="00F528E8">
              <w:rPr>
                <w:rFonts w:ascii="Arial" w:eastAsia="Arial" w:hAnsi="Arial" w:cs="Arial"/>
                <w:sz w:val="18"/>
                <w:szCs w:val="18"/>
                <w:shd w:val="clear" w:color="auto" w:fill="FFFFFF"/>
                <w:lang w:val="en-GB" w:bidi="en-US"/>
              </w:rPr>
              <w:t>)</w:t>
            </w:r>
            <w:r w:rsidR="00D20A19" w:rsidRPr="00A07AD4">
              <w:rPr>
                <w:rFonts w:ascii="Arial" w:eastAsia="Arial" w:hAnsi="Arial" w:cs="Arial"/>
                <w:sz w:val="18"/>
                <w:szCs w:val="18"/>
                <w:shd w:val="clear" w:color="auto" w:fill="FFFFFF"/>
                <w:lang w:val="en-GB" w:bidi="en-US"/>
              </w:rPr>
              <w:t>.</w:t>
            </w:r>
          </w:p>
        </w:tc>
      </w:tr>
      <w:tr w:rsidR="00D20A19" w14:paraId="48AFB80C" w14:textId="77777777" w:rsidTr="57247DDF">
        <w:tc>
          <w:tcPr>
            <w:tcW w:w="7797" w:type="dxa"/>
            <w:gridSpan w:val="7"/>
            <w:tcMar>
              <w:top w:w="28" w:type="dxa"/>
              <w:bottom w:w="28" w:type="dxa"/>
            </w:tcMar>
          </w:tcPr>
          <w:p w14:paraId="74EA5562"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57247DDF">
        <w:tc>
          <w:tcPr>
            <w:tcW w:w="2371" w:type="dxa"/>
            <w:gridSpan w:val="2"/>
            <w:tcMar>
              <w:top w:w="28" w:type="dxa"/>
              <w:bottom w:w="28" w:type="dxa"/>
            </w:tcMar>
          </w:tcPr>
          <w:p w14:paraId="18348146" w14:textId="77777777" w:rsidR="00D20A19" w:rsidRPr="00FE648F" w:rsidRDefault="00D20A19" w:rsidP="00D31B2B">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D31B2B">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D31B2B">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57247DDF">
        <w:trPr>
          <w:trHeight w:val="600"/>
        </w:trPr>
        <w:tc>
          <w:tcPr>
            <w:tcW w:w="2371" w:type="dxa"/>
            <w:gridSpan w:val="2"/>
            <w:tcMar>
              <w:top w:w="28" w:type="dxa"/>
              <w:bottom w:w="28" w:type="dxa"/>
            </w:tcMar>
          </w:tcPr>
          <w:p w14:paraId="24ACF563" w14:textId="77777777" w:rsidR="00D20A19" w:rsidRPr="00FE648F" w:rsidRDefault="00D20A19" w:rsidP="00D31B2B">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1A4E9190" w14:textId="2BCA667F" w:rsidR="00D20A19" w:rsidRPr="00FE648F" w:rsidRDefault="00D20A19" w:rsidP="005C4919">
            <w:pPr>
              <w:spacing w:line="259" w:lineRule="auto"/>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 xml:space="preserve">Jeigu Tiekėjas vėluoja </w:t>
            </w:r>
            <w:r w:rsidR="00985E54" w:rsidRPr="00985E54">
              <w:rPr>
                <w:rFonts w:ascii="Arial" w:eastAsia="Arial" w:hAnsi="Arial" w:cs="Arial"/>
                <w:color w:val="000000" w:themeColor="text1"/>
                <w:sz w:val="18"/>
                <w:szCs w:val="18"/>
                <w:lang w:val="lt"/>
              </w:rPr>
              <w:t xml:space="preserve">vykdyti užsakymą, tiekti </w:t>
            </w:r>
            <w:r w:rsidR="00406BF5">
              <w:rPr>
                <w:rFonts w:ascii="Arial" w:eastAsia="Arial" w:hAnsi="Arial" w:cs="Arial"/>
                <w:color w:val="000000" w:themeColor="text1"/>
                <w:sz w:val="18"/>
                <w:szCs w:val="18"/>
                <w:lang w:val="lt"/>
              </w:rPr>
              <w:t>P</w:t>
            </w:r>
            <w:r w:rsidR="00985E54" w:rsidRPr="00985E54">
              <w:rPr>
                <w:rFonts w:ascii="Arial" w:eastAsia="Arial" w:hAnsi="Arial" w:cs="Arial"/>
                <w:color w:val="000000" w:themeColor="text1"/>
                <w:sz w:val="18"/>
                <w:szCs w:val="18"/>
                <w:lang w:val="lt"/>
              </w:rPr>
              <w:t>rekes</w:t>
            </w:r>
            <w:r w:rsidR="00CE5C96">
              <w:rPr>
                <w:rFonts w:ascii="Arial" w:eastAsia="Arial" w:hAnsi="Arial" w:cs="Arial"/>
                <w:color w:val="000000" w:themeColor="text1"/>
                <w:sz w:val="18"/>
                <w:szCs w:val="18"/>
                <w:lang w:val="lt"/>
              </w:rPr>
              <w:t>, nurodytas Techninės specifikacijos 1 priedo</w:t>
            </w:r>
            <w:r w:rsidR="002863CB">
              <w:rPr>
                <w:rFonts w:ascii="Arial" w:eastAsia="Arial" w:hAnsi="Arial" w:cs="Arial"/>
                <w:color w:val="000000" w:themeColor="text1"/>
                <w:sz w:val="18"/>
                <w:szCs w:val="18"/>
                <w:lang w:val="lt"/>
              </w:rPr>
              <w:t xml:space="preserve"> I skyr</w:t>
            </w:r>
            <w:r w:rsidR="005F715E">
              <w:rPr>
                <w:rFonts w:ascii="Arial" w:eastAsia="Arial" w:hAnsi="Arial" w:cs="Arial"/>
                <w:color w:val="000000" w:themeColor="text1"/>
                <w:sz w:val="18"/>
                <w:szCs w:val="18"/>
                <w:lang w:val="lt"/>
              </w:rPr>
              <w:t>i</w:t>
            </w:r>
            <w:r w:rsidR="001C744F">
              <w:rPr>
                <w:rFonts w:ascii="Arial" w:eastAsia="Arial" w:hAnsi="Arial" w:cs="Arial"/>
                <w:color w:val="000000" w:themeColor="text1"/>
                <w:sz w:val="18"/>
                <w:szCs w:val="18"/>
                <w:lang w:val="lt"/>
              </w:rPr>
              <w:t>uje</w:t>
            </w:r>
            <w:r w:rsidR="005F715E">
              <w:rPr>
                <w:rFonts w:ascii="Arial" w:eastAsia="Arial" w:hAnsi="Arial" w:cs="Arial"/>
                <w:color w:val="000000" w:themeColor="text1"/>
                <w:sz w:val="18"/>
                <w:szCs w:val="18"/>
                <w:lang w:val="lt"/>
              </w:rPr>
              <w:t>,</w:t>
            </w:r>
            <w:r w:rsidR="00CE5C96">
              <w:rPr>
                <w:rFonts w:ascii="Arial" w:eastAsia="Arial" w:hAnsi="Arial" w:cs="Arial"/>
                <w:color w:val="000000" w:themeColor="text1"/>
                <w:sz w:val="18"/>
                <w:szCs w:val="18"/>
                <w:lang w:val="lt"/>
              </w:rPr>
              <w:t xml:space="preserve"> </w:t>
            </w:r>
            <w:r w:rsidR="00985E54" w:rsidRPr="00985E54">
              <w:rPr>
                <w:rFonts w:ascii="Arial" w:eastAsia="Arial" w:hAnsi="Arial" w:cs="Arial"/>
                <w:color w:val="000000" w:themeColor="text1"/>
                <w:sz w:val="18"/>
                <w:szCs w:val="18"/>
                <w:lang w:val="lt"/>
              </w:rPr>
              <w:t xml:space="preserve">ar ištaisyti jų trūkumus arba nevykdo kitų sutartinių </w:t>
            </w:r>
            <w:r w:rsidR="00985E54" w:rsidRPr="00985E54">
              <w:rPr>
                <w:rFonts w:ascii="Arial" w:eastAsia="Arial" w:hAnsi="Arial" w:cs="Arial"/>
                <w:color w:val="000000" w:themeColor="text1"/>
                <w:sz w:val="18"/>
                <w:szCs w:val="18"/>
                <w:lang w:val="lt"/>
              </w:rPr>
              <w:lastRenderedPageBreak/>
              <w:t>įsipareigojimų</w:t>
            </w:r>
            <w:r w:rsidRPr="73E762EA">
              <w:rPr>
                <w:rFonts w:ascii="Arial" w:eastAsia="Arial" w:hAnsi="Arial" w:cs="Arial"/>
                <w:color w:val="000000" w:themeColor="text1"/>
                <w:sz w:val="18"/>
                <w:szCs w:val="18"/>
                <w:lang w:val="lt"/>
              </w:rPr>
              <w:t>,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 xml:space="preserve">nuo laiku </w:t>
            </w:r>
            <w:r w:rsidR="005F715E">
              <w:rPr>
                <w:rFonts w:ascii="Arial" w:eastAsia="Arial" w:hAnsi="Arial" w:cs="Arial"/>
                <w:color w:val="000000" w:themeColor="text1"/>
                <w:sz w:val="18"/>
                <w:szCs w:val="18"/>
                <w:lang w:val="lt"/>
              </w:rPr>
              <w:t>neperduotų prekių</w:t>
            </w:r>
            <w:r w:rsidR="00F125A4">
              <w:rPr>
                <w:rFonts w:ascii="Arial" w:eastAsia="Arial" w:hAnsi="Arial" w:cs="Arial"/>
                <w:color w:val="000000" w:themeColor="text1"/>
                <w:sz w:val="18"/>
                <w:szCs w:val="18"/>
                <w:lang w:val="lt"/>
              </w:rPr>
              <w:t xml:space="preserve"> ar </w:t>
            </w:r>
            <w:r w:rsidRPr="73E762EA">
              <w:rPr>
                <w:rFonts w:ascii="Arial" w:eastAsia="Arial" w:hAnsi="Arial" w:cs="Arial"/>
                <w:color w:val="000000" w:themeColor="text1"/>
                <w:sz w:val="18"/>
                <w:szCs w:val="18"/>
                <w:lang w:val="lt"/>
              </w:rPr>
              <w:t>nesuteiktų Paslaugų ar kitų sutartinių įsipareigojimų nevykdymo kainos be PVM.</w:t>
            </w:r>
          </w:p>
          <w:p w14:paraId="5332F670" w14:textId="77777777" w:rsidR="00D20A19" w:rsidRPr="00BA3EED" w:rsidRDefault="00D20A19" w:rsidP="005C4919">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D31B2B">
            <w:pPr>
              <w:rPr>
                <w:rFonts w:ascii="Arial" w:eastAsia="Arial" w:hAnsi="Arial" w:cs="Arial"/>
                <w:color w:val="000000" w:themeColor="text1"/>
                <w:sz w:val="18"/>
                <w:szCs w:val="18"/>
              </w:rPr>
            </w:pPr>
          </w:p>
          <w:p w14:paraId="5652FB12" w14:textId="77777777" w:rsidR="00D20A19" w:rsidRPr="00FE648F" w:rsidRDefault="00D20A19" w:rsidP="00D31B2B">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D31B2B">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D31B2B">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lastRenderedPageBreak/>
              <w:t>9.2. Penalties applied to the Supplier</w:t>
            </w:r>
          </w:p>
        </w:tc>
        <w:tc>
          <w:tcPr>
            <w:tcW w:w="5729" w:type="dxa"/>
            <w:gridSpan w:val="6"/>
            <w:tcMar>
              <w:top w:w="28" w:type="dxa"/>
              <w:bottom w:w="28" w:type="dxa"/>
            </w:tcMar>
          </w:tcPr>
          <w:p w14:paraId="6B6B935E" w14:textId="199344F0" w:rsidR="00D20A19" w:rsidRPr="00066D55" w:rsidRDefault="00D20A19" w:rsidP="00D31B2B">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w:t>
            </w:r>
            <w:r w:rsidR="00FA23F8" w:rsidRPr="00FA23F8">
              <w:rPr>
                <w:rFonts w:ascii="Arial" w:eastAsia="Arial" w:hAnsi="Arial" w:cs="Arial"/>
                <w:color w:val="000000" w:themeColor="text1"/>
                <w:sz w:val="18"/>
                <w:szCs w:val="18"/>
                <w:lang w:val="en-GB" w:bidi="en-US"/>
              </w:rPr>
              <w:t>If the Supplier is late in fulfilling the order, delivering the goods specified in Section I of A</w:t>
            </w:r>
            <w:r w:rsidR="001C744F">
              <w:rPr>
                <w:rFonts w:ascii="Arial" w:eastAsia="Arial" w:hAnsi="Arial" w:cs="Arial"/>
                <w:color w:val="000000" w:themeColor="text1"/>
                <w:sz w:val="18"/>
                <w:szCs w:val="18"/>
                <w:lang w:val="en-GB" w:bidi="en-US"/>
              </w:rPr>
              <w:t>nnex</w:t>
            </w:r>
            <w:r w:rsidR="00FA23F8" w:rsidRPr="00FA23F8">
              <w:rPr>
                <w:rFonts w:ascii="Arial" w:eastAsia="Arial" w:hAnsi="Arial" w:cs="Arial"/>
                <w:color w:val="000000" w:themeColor="text1"/>
                <w:sz w:val="18"/>
                <w:szCs w:val="18"/>
                <w:lang w:val="en-GB" w:bidi="en-US"/>
              </w:rPr>
              <w:t xml:space="preserve"> 1 to the Technical Specifications, or rectifying any defects therein, or fails to </w:t>
            </w:r>
            <w:r w:rsidR="00FA23F8" w:rsidRPr="00FA23F8">
              <w:rPr>
                <w:rFonts w:ascii="Arial" w:eastAsia="Arial" w:hAnsi="Arial" w:cs="Arial"/>
                <w:color w:val="000000" w:themeColor="text1"/>
                <w:sz w:val="18"/>
                <w:szCs w:val="18"/>
                <w:lang w:val="en-GB" w:bidi="en-US"/>
              </w:rPr>
              <w:lastRenderedPageBreak/>
              <w:t xml:space="preserve">fulfill other contractual obligations, the </w:t>
            </w:r>
            <w:r w:rsidR="5571B4CE" w:rsidRPr="0A70E5D4">
              <w:rPr>
                <w:rFonts w:ascii="Arial" w:eastAsia="Arial" w:hAnsi="Arial" w:cs="Arial"/>
                <w:color w:val="000000" w:themeColor="text1"/>
                <w:sz w:val="18"/>
                <w:szCs w:val="18"/>
                <w:lang w:val="en-GB" w:bidi="en-US"/>
              </w:rPr>
              <w:t>Buyer</w:t>
            </w:r>
            <w:r w:rsidR="00FA23F8" w:rsidRPr="00FA23F8">
              <w:rPr>
                <w:rFonts w:ascii="Arial" w:eastAsia="Arial" w:hAnsi="Arial" w:cs="Arial"/>
                <w:color w:val="000000" w:themeColor="text1"/>
                <w:sz w:val="18"/>
                <w:szCs w:val="18"/>
                <w:lang w:val="en-GB" w:bidi="en-US"/>
              </w:rPr>
              <w:t xml:space="preserve"> shall charge the Supplier a late payment penalty of 0.05 (five hundredths) percent in late fees for each day of delay, calculated on the price (excluding VAT) of the goods not delivered on time, the Services not provided, or the failure to fulfill other contractual obligations.</w:t>
            </w:r>
          </w:p>
          <w:p w14:paraId="1901744A" w14:textId="77777777" w:rsidR="00D20A19" w:rsidRPr="00066D55" w:rsidRDefault="00D20A19" w:rsidP="00D31B2B">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D31B2B">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D31B2B">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53CBE99B" w14:textId="77777777" w:rsidR="00D20A19" w:rsidRPr="00066D55" w:rsidRDefault="00D20A19" w:rsidP="00D31B2B">
            <w:pPr>
              <w:jc w:val="both"/>
              <w:rPr>
                <w:rFonts w:ascii="Arial" w:eastAsia="Arial" w:hAnsi="Arial" w:cs="Arial"/>
                <w:color w:val="000000" w:themeColor="text1"/>
                <w:sz w:val="18"/>
                <w:szCs w:val="18"/>
                <w:lang w:val="en-GB" w:bidi="en-US"/>
              </w:rPr>
            </w:pPr>
          </w:p>
        </w:tc>
      </w:tr>
      <w:tr w:rsidR="00D20A19" w14:paraId="1CE36C4D" w14:textId="77777777" w:rsidTr="57247DDF">
        <w:tc>
          <w:tcPr>
            <w:tcW w:w="2371" w:type="dxa"/>
            <w:gridSpan w:val="2"/>
            <w:tcMar>
              <w:top w:w="28" w:type="dxa"/>
              <w:bottom w:w="28" w:type="dxa"/>
            </w:tcMar>
          </w:tcPr>
          <w:p w14:paraId="7DE32861" w14:textId="77777777" w:rsidR="00D20A19" w:rsidRPr="00FE648F" w:rsidRDefault="00D20A19" w:rsidP="00D31B2B">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D31B2B">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D31B2B">
            <w:pPr>
              <w:ind w:firstLine="567"/>
              <w:jc w:val="both"/>
              <w:rPr>
                <w:rFonts w:ascii="Arial" w:hAnsi="Arial" w:cs="Arial"/>
                <w:sz w:val="18"/>
                <w:szCs w:val="18"/>
              </w:rPr>
            </w:pPr>
          </w:p>
          <w:p w14:paraId="76450613" w14:textId="77777777" w:rsidR="00D20A19" w:rsidRPr="00BA3EED" w:rsidRDefault="00D20A19" w:rsidP="00D31B2B">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14:paraId="12BD0A2F" w14:textId="77777777" w:rsidR="00D20A19" w:rsidRPr="00FE648F" w:rsidRDefault="00D20A19" w:rsidP="00D31B2B">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D31B2B">
            <w:pPr>
              <w:jc w:val="both"/>
              <w:rPr>
                <w:rFonts w:ascii="Arial" w:hAnsi="Arial" w:cs="Arial"/>
                <w:sz w:val="18"/>
                <w:szCs w:val="18"/>
              </w:rPr>
            </w:pPr>
          </w:p>
        </w:tc>
      </w:tr>
      <w:tr w:rsidR="00D20A19" w14:paraId="2E602E63" w14:textId="77777777" w:rsidTr="57247DDF">
        <w:trPr>
          <w:trHeight w:val="300"/>
        </w:trPr>
        <w:tc>
          <w:tcPr>
            <w:tcW w:w="2371" w:type="dxa"/>
            <w:gridSpan w:val="2"/>
            <w:tcMar>
              <w:top w:w="28" w:type="dxa"/>
              <w:bottom w:w="28" w:type="dxa"/>
            </w:tcMar>
          </w:tcPr>
          <w:p w14:paraId="5BBE8D14" w14:textId="77777777" w:rsidR="00D20A19" w:rsidRDefault="00D20A19" w:rsidP="00D31B2B">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D31B2B">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D31B2B">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D31B2B">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D31B2B">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D31B2B">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D31B2B">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D31B2B">
            <w:pPr>
              <w:jc w:val="both"/>
              <w:rPr>
                <w:rFonts w:ascii="Arial" w:eastAsia="Arial" w:hAnsi="Arial" w:cs="Arial"/>
                <w:color w:val="000000" w:themeColor="text1"/>
                <w:sz w:val="18"/>
                <w:szCs w:val="18"/>
                <w:lang w:val="en-GB" w:bidi="en-US"/>
              </w:rPr>
            </w:pPr>
          </w:p>
          <w:p w14:paraId="6C5C5CC7" w14:textId="77777777" w:rsidR="00D20A19" w:rsidRDefault="00D20A19" w:rsidP="00D31B2B">
            <w:pPr>
              <w:jc w:val="both"/>
              <w:rPr>
                <w:rFonts w:ascii="Arial" w:eastAsia="Arial" w:hAnsi="Arial" w:cs="Arial"/>
                <w:color w:val="000000" w:themeColor="text1"/>
                <w:sz w:val="18"/>
                <w:szCs w:val="18"/>
                <w:lang w:val="en-GB" w:bidi="en-US"/>
              </w:rPr>
            </w:pPr>
          </w:p>
        </w:tc>
      </w:tr>
      <w:tr w:rsidR="00D20A19" w14:paraId="35B7B9AF" w14:textId="77777777" w:rsidTr="57247DDF">
        <w:tc>
          <w:tcPr>
            <w:tcW w:w="2371" w:type="dxa"/>
            <w:gridSpan w:val="2"/>
            <w:tcMar>
              <w:top w:w="28" w:type="dxa"/>
              <w:bottom w:w="28" w:type="dxa"/>
            </w:tcMar>
          </w:tcPr>
          <w:p w14:paraId="3AE05B9D" w14:textId="77777777" w:rsidR="00D20A19" w:rsidRPr="00FE648F" w:rsidRDefault="00D20A19" w:rsidP="00D31B2B">
            <w:pPr>
              <w:rPr>
                <w:rFonts w:ascii="Arial" w:hAnsi="Arial" w:cs="Arial"/>
                <w:sz w:val="18"/>
                <w:szCs w:val="18"/>
              </w:rPr>
            </w:pPr>
            <w:r w:rsidRPr="73E762EA">
              <w:rPr>
                <w:rFonts w:ascii="Arial" w:hAnsi="Arial" w:cs="Arial"/>
                <w:b/>
                <w:bCs/>
                <w:sz w:val="18"/>
                <w:szCs w:val="18"/>
              </w:rPr>
              <w:lastRenderedPageBreak/>
              <w:t>9.5. Tiekėjui taikomos baudos dėl aplinkosauginių ir (arba) socialinių kriterijų nesilaikymo</w:t>
            </w:r>
          </w:p>
        </w:tc>
        <w:tc>
          <w:tcPr>
            <w:tcW w:w="5426" w:type="dxa"/>
            <w:gridSpan w:val="5"/>
            <w:tcMar>
              <w:top w:w="28" w:type="dxa"/>
              <w:bottom w:w="28" w:type="dxa"/>
            </w:tcMar>
          </w:tcPr>
          <w:p w14:paraId="4C277318" w14:textId="77777777" w:rsidR="00D20A19" w:rsidRPr="001E17A2" w:rsidRDefault="00D20A19" w:rsidP="00D31B2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2077507D" w14:textId="77777777" w:rsidR="00D20A19" w:rsidRPr="001E17A2" w:rsidRDefault="00D20A19" w:rsidP="00D31B2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D31B2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D31B2B">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D31B2B">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D31B2B">
            <w:pPr>
              <w:jc w:val="both"/>
              <w:rPr>
                <w:rFonts w:ascii="Arial" w:eastAsia="Arial" w:hAnsi="Arial" w:cs="Arial"/>
                <w:color w:val="000000" w:themeColor="text1"/>
                <w:sz w:val="18"/>
                <w:szCs w:val="18"/>
                <w:lang w:val="en-GB" w:bidi="en-US"/>
              </w:rPr>
            </w:pPr>
          </w:p>
          <w:p w14:paraId="3054867A" w14:textId="77777777" w:rsidR="00D20A19" w:rsidRPr="00FE648F" w:rsidRDefault="00D20A19" w:rsidP="00D31B2B">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57247DDF">
        <w:tc>
          <w:tcPr>
            <w:tcW w:w="2371" w:type="dxa"/>
            <w:gridSpan w:val="2"/>
            <w:tcMar>
              <w:top w:w="28" w:type="dxa"/>
              <w:bottom w:w="28" w:type="dxa"/>
            </w:tcMar>
          </w:tcPr>
          <w:p w14:paraId="645B2D5D" w14:textId="77777777" w:rsidR="00D20A19" w:rsidRPr="00FE648F" w:rsidRDefault="00D20A19" w:rsidP="00D31B2B">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77777777" w:rsidR="00D20A19" w:rsidRPr="00FE648F" w:rsidRDefault="00D20A19" w:rsidP="00D31B2B">
            <w:pPr>
              <w:jc w:val="both"/>
              <w:rPr>
                <w:rFonts w:ascii="Arial" w:hAnsi="Arial" w:cs="Arial"/>
                <w:sz w:val="18"/>
                <w:szCs w:val="18"/>
              </w:rPr>
            </w:pPr>
            <w:r w:rsidRPr="00FE648F">
              <w:rPr>
                <w:rFonts w:ascii="Arial" w:hAnsi="Arial" w:cs="Arial"/>
                <w:color w:val="000000" w:themeColor="text1"/>
                <w:sz w:val="18"/>
                <w:szCs w:val="18"/>
              </w:rPr>
              <w:t>300 Eur</w:t>
            </w:r>
          </w:p>
        </w:tc>
        <w:tc>
          <w:tcPr>
            <w:tcW w:w="2240" w:type="dxa"/>
            <w:tcMar>
              <w:top w:w="28" w:type="dxa"/>
              <w:bottom w:w="28" w:type="dxa"/>
            </w:tcMar>
          </w:tcPr>
          <w:p w14:paraId="1DC15793"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D31B2B">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57247DDF">
        <w:tc>
          <w:tcPr>
            <w:tcW w:w="2371" w:type="dxa"/>
            <w:gridSpan w:val="2"/>
            <w:tcMar>
              <w:top w:w="28" w:type="dxa"/>
              <w:bottom w:w="28" w:type="dxa"/>
            </w:tcMar>
          </w:tcPr>
          <w:p w14:paraId="58E37DE9" w14:textId="77777777" w:rsidR="00D20A19" w:rsidRPr="00FE648F" w:rsidRDefault="00D20A19" w:rsidP="00D31B2B">
            <w:pPr>
              <w:rPr>
                <w:rFonts w:ascii="Arial" w:hAnsi="Arial" w:cs="Arial"/>
                <w:sz w:val="18"/>
                <w:szCs w:val="18"/>
              </w:rPr>
            </w:pPr>
            <w:r w:rsidRPr="73E762EA">
              <w:rPr>
                <w:rFonts w:ascii="Arial" w:hAnsi="Arial" w:cs="Arial"/>
                <w:b/>
                <w:bCs/>
                <w:sz w:val="18"/>
                <w:szCs w:val="18"/>
              </w:rPr>
              <w:t>9.7. Tiekėjui taikomos netesybos dėl pirkimo dokumentuose nustatytų Kokybinių kriterijų nepasiekimo Sutarties vykdymo metu</w:t>
            </w:r>
          </w:p>
        </w:tc>
        <w:tc>
          <w:tcPr>
            <w:tcW w:w="5426" w:type="dxa"/>
            <w:gridSpan w:val="5"/>
            <w:tcMar>
              <w:top w:w="28" w:type="dxa"/>
              <w:bottom w:w="28" w:type="dxa"/>
            </w:tcMar>
          </w:tcPr>
          <w:p w14:paraId="2A6242D7" w14:textId="77777777" w:rsidR="00D20A19" w:rsidRPr="00FE648F" w:rsidRDefault="00D20A19" w:rsidP="00D31B2B">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16AAFADD" w14:textId="77777777" w:rsidR="00D20A19" w:rsidRPr="00FE648F" w:rsidRDefault="00D20A19" w:rsidP="00D31B2B">
            <w:pPr>
              <w:jc w:val="both"/>
              <w:rPr>
                <w:rFonts w:ascii="Arial" w:hAnsi="Arial" w:cs="Arial"/>
                <w:color w:val="000000" w:themeColor="text1"/>
                <w:sz w:val="18"/>
                <w:szCs w:val="18"/>
              </w:rPr>
            </w:pPr>
          </w:p>
          <w:p w14:paraId="3866B213" w14:textId="77777777" w:rsidR="00D20A19" w:rsidRPr="00066D55" w:rsidRDefault="00D20A19" w:rsidP="00D31B2B">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29581919"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3C79D23" w14:textId="77777777" w:rsidR="00D20A19" w:rsidRPr="00FE648F" w:rsidRDefault="00D20A19" w:rsidP="00D31B2B">
            <w:pPr>
              <w:jc w:val="both"/>
              <w:rPr>
                <w:rFonts w:ascii="Arial" w:hAnsi="Arial" w:cs="Arial"/>
                <w:sz w:val="18"/>
                <w:szCs w:val="18"/>
                <w:lang w:val="en-GB"/>
              </w:rPr>
            </w:pPr>
          </w:p>
          <w:p w14:paraId="0BE42561" w14:textId="77777777" w:rsidR="00D20A19" w:rsidRPr="00066D55" w:rsidRDefault="00D20A19" w:rsidP="00D31B2B">
            <w:pPr>
              <w:jc w:val="both"/>
              <w:rPr>
                <w:rFonts w:ascii="Arial" w:hAnsi="Arial" w:cs="Arial"/>
                <w:i/>
                <w:iCs/>
                <w:color w:val="4472C4"/>
                <w:sz w:val="18"/>
                <w:szCs w:val="18"/>
                <w:lang w:val="en-GB"/>
              </w:rPr>
            </w:pPr>
          </w:p>
        </w:tc>
      </w:tr>
      <w:tr w:rsidR="00D20A19" w14:paraId="4C45F6FD" w14:textId="77777777" w:rsidTr="57247DDF">
        <w:tc>
          <w:tcPr>
            <w:tcW w:w="2371" w:type="dxa"/>
            <w:gridSpan w:val="2"/>
            <w:tcMar>
              <w:top w:w="28" w:type="dxa"/>
              <w:bottom w:w="28" w:type="dxa"/>
            </w:tcMar>
          </w:tcPr>
          <w:p w14:paraId="5FB1D3CA" w14:textId="77777777" w:rsidR="00D20A19" w:rsidRPr="00FE648F" w:rsidRDefault="00D20A19" w:rsidP="00D31B2B">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4416CDB7" w14:textId="77777777" w:rsidR="00D20A19" w:rsidRPr="00FE648F" w:rsidRDefault="00D20A19" w:rsidP="00D31B2B">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116A1B2" w14:textId="77777777" w:rsidR="00D20A19" w:rsidRPr="00FE648F" w:rsidRDefault="00D20A19" w:rsidP="00D31B2B">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57247DDF">
        <w:tc>
          <w:tcPr>
            <w:tcW w:w="2371" w:type="dxa"/>
            <w:gridSpan w:val="2"/>
            <w:tcMar>
              <w:top w:w="28" w:type="dxa"/>
              <w:bottom w:w="28" w:type="dxa"/>
            </w:tcMar>
          </w:tcPr>
          <w:p w14:paraId="33213322" w14:textId="77777777" w:rsidR="00D20A19" w:rsidRPr="00FE648F" w:rsidRDefault="00D20A19" w:rsidP="00D31B2B">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1BB3766C" w14:textId="77777777" w:rsidR="00D20A19" w:rsidRPr="00FE648F" w:rsidRDefault="00D20A19" w:rsidP="00D31B2B">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D20A19" w:rsidRPr="00FE648F" w:rsidRDefault="00D20A19" w:rsidP="00D31B2B">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D31B2B">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D20A19" w:rsidRPr="00FE648F" w:rsidRDefault="00D20A19" w:rsidP="00D31B2B">
            <w:pPr>
              <w:jc w:val="both"/>
              <w:rPr>
                <w:rFonts w:ascii="Arial" w:hAnsi="Arial" w:cs="Arial"/>
                <w:sz w:val="18"/>
                <w:szCs w:val="18"/>
              </w:rPr>
            </w:pPr>
          </w:p>
        </w:tc>
      </w:tr>
      <w:tr w:rsidR="00D20A19" w14:paraId="3ACCF3D0" w14:textId="77777777" w:rsidTr="57247DDF">
        <w:tc>
          <w:tcPr>
            <w:tcW w:w="2371" w:type="dxa"/>
            <w:gridSpan w:val="2"/>
            <w:tcMar>
              <w:top w:w="28" w:type="dxa"/>
              <w:bottom w:w="28" w:type="dxa"/>
            </w:tcMar>
          </w:tcPr>
          <w:p w14:paraId="6B46E850" w14:textId="77777777" w:rsidR="00D20A19" w:rsidRPr="00FE648F" w:rsidRDefault="00D20A19" w:rsidP="00D31B2B">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D31B2B">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D31B2B">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D31B2B">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D31B2B">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D31B2B">
            <w:pPr>
              <w:jc w:val="both"/>
              <w:rPr>
                <w:rFonts w:ascii="Arial" w:hAnsi="Arial" w:cs="Arial"/>
                <w:sz w:val="18"/>
                <w:szCs w:val="18"/>
              </w:rPr>
            </w:pPr>
          </w:p>
        </w:tc>
      </w:tr>
      <w:tr w:rsidR="00D20A19" w14:paraId="66C4FB2D" w14:textId="77777777" w:rsidTr="57247DDF">
        <w:tc>
          <w:tcPr>
            <w:tcW w:w="7797" w:type="dxa"/>
            <w:gridSpan w:val="7"/>
            <w:tcMar>
              <w:top w:w="28" w:type="dxa"/>
              <w:bottom w:w="28" w:type="dxa"/>
            </w:tcMar>
          </w:tcPr>
          <w:p w14:paraId="63B24282"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57247DDF">
        <w:tc>
          <w:tcPr>
            <w:tcW w:w="2371" w:type="dxa"/>
            <w:gridSpan w:val="2"/>
            <w:tcMar>
              <w:top w:w="28" w:type="dxa"/>
              <w:bottom w:w="28" w:type="dxa"/>
            </w:tcMar>
          </w:tcPr>
          <w:p w14:paraId="2DE4D6D9" w14:textId="77777777" w:rsidR="00D20A19" w:rsidRPr="00FE648F" w:rsidRDefault="00D20A19" w:rsidP="00D31B2B">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D31B2B">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D31B2B">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57247DDF">
        <w:trPr>
          <w:trHeight w:val="300"/>
        </w:trPr>
        <w:tc>
          <w:tcPr>
            <w:tcW w:w="2371" w:type="dxa"/>
            <w:gridSpan w:val="2"/>
            <w:tcMar>
              <w:top w:w="28" w:type="dxa"/>
              <w:bottom w:w="28" w:type="dxa"/>
            </w:tcMar>
          </w:tcPr>
          <w:p w14:paraId="008DE260" w14:textId="77777777" w:rsidR="00D20A19" w:rsidRPr="005E665B" w:rsidRDefault="00D20A19" w:rsidP="00D31B2B">
            <w:pPr>
              <w:rPr>
                <w:rFonts w:ascii="Arial" w:eastAsia="Arial" w:hAnsi="Arial" w:cs="Arial"/>
                <w:sz w:val="18"/>
                <w:szCs w:val="18"/>
              </w:rPr>
            </w:pPr>
            <w:r w:rsidRPr="73E762EA">
              <w:rPr>
                <w:rFonts w:ascii="Arial" w:eastAsia="Arial" w:hAnsi="Arial" w:cs="Arial"/>
                <w:b/>
                <w:bCs/>
                <w:color w:val="000000" w:themeColor="text1"/>
                <w:sz w:val="18"/>
                <w:szCs w:val="18"/>
              </w:rPr>
              <w:lastRenderedPageBreak/>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D31B2B">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D31B2B">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D31B2B">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D31B2B">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57247DDF">
        <w:tc>
          <w:tcPr>
            <w:tcW w:w="7797" w:type="dxa"/>
            <w:gridSpan w:val="7"/>
            <w:tcMar>
              <w:top w:w="28" w:type="dxa"/>
              <w:bottom w:w="28" w:type="dxa"/>
            </w:tcMar>
          </w:tcPr>
          <w:p w14:paraId="269FB601"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rsidRPr="00A42279" w14:paraId="4D6D4517" w14:textId="77777777" w:rsidTr="57247DDF">
        <w:tc>
          <w:tcPr>
            <w:tcW w:w="2371" w:type="dxa"/>
            <w:gridSpan w:val="2"/>
            <w:tcMar>
              <w:top w:w="28" w:type="dxa"/>
              <w:bottom w:w="28" w:type="dxa"/>
            </w:tcMar>
          </w:tcPr>
          <w:p w14:paraId="527DF6D4" w14:textId="77777777" w:rsidR="00D20A19" w:rsidRPr="00FE648F" w:rsidRDefault="00D20A19" w:rsidP="00D31B2B">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359BF31F" w14:textId="532BAA74" w:rsidR="00174A66" w:rsidRPr="00FE648F" w:rsidRDefault="00D20A19" w:rsidP="00D31B2B">
            <w:pPr>
              <w:jc w:val="both"/>
              <w:rPr>
                <w:rFonts w:ascii="Arial" w:hAnsi="Arial" w:cs="Arial"/>
                <w:sz w:val="18"/>
                <w:szCs w:val="18"/>
              </w:rPr>
            </w:pPr>
            <w:r w:rsidRPr="00FE648F">
              <w:rPr>
                <w:rFonts w:ascii="Arial" w:hAnsi="Arial" w:cs="Arial"/>
                <w:sz w:val="18"/>
                <w:szCs w:val="18"/>
              </w:rPr>
              <w:t>Ši Sutartis laikoma sudaryta, kai (pirma) ją pasirašo abi Šalys, ir (antra) pateikiamas sutarties įvykdymo užtikrinimas</w:t>
            </w:r>
            <w:r w:rsidR="377824D5" w:rsidRPr="0BE94AB1">
              <w:rPr>
                <w:rFonts w:ascii="Arial" w:hAnsi="Arial" w:cs="Arial"/>
                <w:sz w:val="18"/>
                <w:szCs w:val="18"/>
              </w:rPr>
              <w:t xml:space="preserve">, bet </w:t>
            </w:r>
            <w:r w:rsidR="00174A66" w:rsidRPr="00174A66">
              <w:rPr>
                <w:rFonts w:ascii="Arial" w:hAnsi="Arial" w:cs="Arial"/>
                <w:sz w:val="18"/>
                <w:szCs w:val="18"/>
              </w:rPr>
              <w:t xml:space="preserve"> ne anksčiau kaip 2026 m. gruodžio 1 d.</w:t>
            </w:r>
          </w:p>
          <w:p w14:paraId="000E4FD9" w14:textId="4D36FB0F" w:rsidR="00D20A19" w:rsidRPr="00FE648F" w:rsidRDefault="00D20A19" w:rsidP="00D31B2B">
            <w:pPr>
              <w:jc w:val="both"/>
              <w:rPr>
                <w:rFonts w:ascii="Arial" w:hAnsi="Arial" w:cs="Arial"/>
                <w:color w:val="4472C4"/>
                <w:sz w:val="18"/>
                <w:szCs w:val="18"/>
              </w:rPr>
            </w:pPr>
            <w:r w:rsidRPr="32A3E8CF">
              <w:rPr>
                <w:rFonts w:ascii="Arial" w:hAnsi="Arial" w:cs="Arial"/>
                <w:sz w:val="18"/>
                <w:szCs w:val="18"/>
              </w:rPr>
              <w:t>Sutartis galioja iki visiško prievolių įvykdymo (kol bus išnaudota Pradinės Sutarties vertė), bet jos terminas negali būti ilgesnis kaip</w:t>
            </w:r>
            <w:r w:rsidR="0013238B" w:rsidRPr="32A3E8CF">
              <w:rPr>
                <w:rFonts w:ascii="Arial" w:hAnsi="Arial" w:cs="Arial"/>
                <w:sz w:val="18"/>
                <w:szCs w:val="18"/>
              </w:rPr>
              <w:t xml:space="preserve"> </w:t>
            </w:r>
            <w:r w:rsidR="005B35DE" w:rsidRPr="005C4919">
              <w:rPr>
                <w:rFonts w:ascii="Arial" w:hAnsi="Arial" w:cs="Arial"/>
                <w:sz w:val="18"/>
                <w:szCs w:val="18"/>
              </w:rPr>
              <w:t>20</w:t>
            </w:r>
            <w:r w:rsidR="0041577E" w:rsidRPr="32A3E8CF">
              <w:rPr>
                <w:rFonts w:ascii="Arial" w:hAnsi="Arial" w:cs="Arial"/>
                <w:sz w:val="18"/>
                <w:szCs w:val="18"/>
              </w:rPr>
              <w:t xml:space="preserve"> mėnesių. </w:t>
            </w:r>
          </w:p>
          <w:p w14:paraId="5A793E9C" w14:textId="19165D3D" w:rsidR="00D20A19" w:rsidRPr="00FE648F" w:rsidRDefault="00D20A19" w:rsidP="00D31B2B">
            <w:pPr>
              <w:jc w:val="both"/>
              <w:rPr>
                <w:rFonts w:ascii="Arial" w:hAnsi="Arial" w:cs="Arial"/>
                <w:sz w:val="18"/>
                <w:szCs w:val="18"/>
              </w:rPr>
            </w:pPr>
          </w:p>
        </w:tc>
        <w:tc>
          <w:tcPr>
            <w:tcW w:w="2240" w:type="dxa"/>
            <w:tcMar>
              <w:top w:w="28" w:type="dxa"/>
              <w:bottom w:w="28" w:type="dxa"/>
            </w:tcMar>
          </w:tcPr>
          <w:p w14:paraId="7863C873"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4216A22B" w14:textId="5F08452A" w:rsidR="00A82422" w:rsidRPr="00A42279" w:rsidRDefault="00D20A19" w:rsidP="00D31B2B">
            <w:pPr>
              <w:jc w:val="both"/>
              <w:rPr>
                <w:rFonts w:ascii="Arial" w:hAnsi="Arial" w:cs="Arial"/>
                <w:sz w:val="18"/>
                <w:szCs w:val="18"/>
                <w:lang w:val="en-GB"/>
              </w:rPr>
            </w:pPr>
            <w:r w:rsidRPr="00A42279">
              <w:rPr>
                <w:rFonts w:ascii="Arial" w:eastAsia="Arial" w:hAnsi="Arial" w:cs="Arial"/>
                <w:sz w:val="18"/>
                <w:szCs w:val="18"/>
                <w:lang w:val="en-GB" w:bidi="en-US"/>
              </w:rPr>
              <w:t>This Contract shall be deemed to be concluded when (first) it is signed by both Parties and (second) the Contract Performance Security is provided</w:t>
            </w:r>
            <w:r w:rsidR="501F94A6" w:rsidRPr="0BE94AB1">
              <w:rPr>
                <w:rFonts w:ascii="Arial" w:eastAsia="Arial" w:hAnsi="Arial" w:cs="Arial"/>
                <w:sz w:val="18"/>
                <w:szCs w:val="18"/>
                <w:lang w:val="en-GB" w:bidi="en-US"/>
              </w:rPr>
              <w:t xml:space="preserve">, but </w:t>
            </w:r>
            <w:r w:rsidR="00A82422" w:rsidRPr="00A82422">
              <w:rPr>
                <w:rFonts w:ascii="Arial" w:hAnsi="Arial" w:cs="Arial"/>
                <w:sz w:val="18"/>
                <w:szCs w:val="18"/>
                <w:lang w:val="en-GB"/>
              </w:rPr>
              <w:t xml:space="preserve"> no earlier than December 1, 2026.</w:t>
            </w:r>
          </w:p>
          <w:p w14:paraId="5D04C708" w14:textId="083AA349" w:rsidR="00D20A19" w:rsidRPr="00A42279" w:rsidRDefault="00D20A19" w:rsidP="00D31B2B">
            <w:pPr>
              <w:jc w:val="both"/>
              <w:rPr>
                <w:rFonts w:ascii="Arial" w:hAnsi="Arial" w:cs="Arial"/>
                <w:sz w:val="18"/>
                <w:szCs w:val="18"/>
                <w:lang w:val="en-GB"/>
              </w:rPr>
            </w:pPr>
            <w:r w:rsidRPr="00A42279">
              <w:rPr>
                <w:rFonts w:ascii="Arial" w:eastAsia="Arial" w:hAnsi="Arial" w:cs="Arial"/>
                <w:sz w:val="18"/>
                <w:szCs w:val="18"/>
                <w:lang w:val="en-GB" w:bidi="en-US"/>
              </w:rPr>
              <w:t xml:space="preserve">The Contract </w:t>
            </w:r>
            <w:r w:rsidR="007C5DEC" w:rsidRPr="007C5DEC">
              <w:rPr>
                <w:rFonts w:ascii="Arial" w:eastAsia="Arial" w:hAnsi="Arial" w:cs="Arial"/>
                <w:sz w:val="18"/>
                <w:szCs w:val="18"/>
                <w:lang w:val="en-GB" w:bidi="en-US"/>
              </w:rPr>
              <w:t>remains in effect until all obligations have been fulfilled</w:t>
            </w:r>
            <w:r w:rsidR="007C5DEC" w:rsidRPr="007C5DEC" w:rsidDel="007C5DEC">
              <w:rPr>
                <w:rFonts w:ascii="Arial" w:eastAsia="Arial" w:hAnsi="Arial" w:cs="Arial"/>
                <w:sz w:val="18"/>
                <w:szCs w:val="18"/>
                <w:lang w:val="en-GB" w:bidi="en-US"/>
              </w:rPr>
              <w:t xml:space="preserve"> </w:t>
            </w:r>
            <w:r w:rsidR="007C5DEC">
              <w:rPr>
                <w:rFonts w:ascii="Arial" w:eastAsia="Arial" w:hAnsi="Arial" w:cs="Arial"/>
                <w:sz w:val="18"/>
                <w:szCs w:val="18"/>
                <w:lang w:val="en-GB" w:bidi="en-US"/>
              </w:rPr>
              <w:t>(</w:t>
            </w:r>
            <w:r w:rsidRPr="00A42279">
              <w:rPr>
                <w:rFonts w:ascii="Arial" w:eastAsia="Arial" w:hAnsi="Arial" w:cs="Arial"/>
                <w:sz w:val="18"/>
                <w:szCs w:val="18"/>
                <w:lang w:val="en-GB" w:bidi="en-US"/>
              </w:rPr>
              <w:t>until the Initial Contract Value has been exhausted</w:t>
            </w:r>
            <w:r w:rsidR="007C5DEC">
              <w:rPr>
                <w:rFonts w:ascii="Arial" w:eastAsia="Arial" w:hAnsi="Arial" w:cs="Arial"/>
                <w:sz w:val="18"/>
                <w:szCs w:val="18"/>
                <w:lang w:val="en-GB" w:bidi="en-US"/>
              </w:rPr>
              <w:t>)</w:t>
            </w:r>
            <w:r w:rsidRPr="00A42279">
              <w:rPr>
                <w:rFonts w:ascii="Arial" w:eastAsia="Arial" w:hAnsi="Arial" w:cs="Arial"/>
                <w:sz w:val="18"/>
                <w:szCs w:val="18"/>
                <w:lang w:val="en-GB" w:bidi="en-US"/>
              </w:rPr>
              <w:t xml:space="preserve">, </w:t>
            </w:r>
            <w:r w:rsidR="00931C6B" w:rsidRPr="00931C6B">
              <w:rPr>
                <w:rFonts w:ascii="Arial" w:eastAsia="Arial" w:hAnsi="Arial" w:cs="Arial"/>
                <w:sz w:val="18"/>
                <w:szCs w:val="18"/>
                <w:lang w:val="en-GB" w:bidi="en-US"/>
              </w:rPr>
              <w:t>but its term may not exceed 20 months</w:t>
            </w:r>
            <w:r w:rsidR="00D32DF4" w:rsidRPr="00A42279">
              <w:rPr>
                <w:rFonts w:ascii="Arial" w:eastAsia="Arial" w:hAnsi="Arial" w:cs="Arial"/>
                <w:sz w:val="18"/>
                <w:szCs w:val="18"/>
                <w:lang w:val="en-GB" w:bidi="en-US"/>
              </w:rPr>
              <w:t>.</w:t>
            </w:r>
          </w:p>
          <w:p w14:paraId="1B547438" w14:textId="77777777" w:rsidR="00D20A19" w:rsidRPr="00A42279" w:rsidRDefault="00D20A19" w:rsidP="00D31B2B">
            <w:pPr>
              <w:jc w:val="both"/>
              <w:rPr>
                <w:rFonts w:ascii="Arial" w:hAnsi="Arial" w:cs="Arial"/>
                <w:sz w:val="18"/>
                <w:szCs w:val="18"/>
                <w:lang w:val="en-GB"/>
              </w:rPr>
            </w:pPr>
          </w:p>
          <w:p w14:paraId="5B65E489" w14:textId="77777777" w:rsidR="00D20A19" w:rsidRPr="00A42279" w:rsidRDefault="00D20A19" w:rsidP="00D31B2B">
            <w:pPr>
              <w:jc w:val="both"/>
              <w:rPr>
                <w:rFonts w:ascii="Arial" w:hAnsi="Arial" w:cs="Arial"/>
                <w:sz w:val="18"/>
                <w:szCs w:val="18"/>
                <w:lang w:val="en-GB"/>
              </w:rPr>
            </w:pPr>
          </w:p>
          <w:p w14:paraId="23213EA7" w14:textId="2726C4A3" w:rsidR="00D20A19" w:rsidRPr="00A42279" w:rsidRDefault="00D20A19" w:rsidP="00D31B2B">
            <w:pPr>
              <w:widowControl w:val="0"/>
              <w:jc w:val="both"/>
              <w:rPr>
                <w:rFonts w:ascii="Arial" w:hAnsi="Arial" w:cs="Arial"/>
                <w:sz w:val="18"/>
                <w:szCs w:val="18"/>
              </w:rPr>
            </w:pPr>
          </w:p>
        </w:tc>
      </w:tr>
      <w:tr w:rsidR="00D20A19" w14:paraId="78593250" w14:textId="77777777" w:rsidTr="57247DDF">
        <w:tc>
          <w:tcPr>
            <w:tcW w:w="2371" w:type="dxa"/>
            <w:gridSpan w:val="2"/>
            <w:tcMar>
              <w:top w:w="28" w:type="dxa"/>
              <w:bottom w:w="28" w:type="dxa"/>
            </w:tcMar>
          </w:tcPr>
          <w:p w14:paraId="74005493" w14:textId="77777777" w:rsidR="00D20A19" w:rsidRPr="00FE648F" w:rsidRDefault="00D20A19" w:rsidP="00D31B2B">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4BB987B5"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Netaikoma</w:t>
            </w:r>
          </w:p>
          <w:p w14:paraId="279811C8" w14:textId="77777777" w:rsidR="00D20A19" w:rsidRPr="00FE648F" w:rsidRDefault="00D20A19" w:rsidP="00D31B2B">
            <w:pPr>
              <w:jc w:val="both"/>
              <w:rPr>
                <w:rFonts w:ascii="Arial" w:hAnsi="Arial" w:cs="Arial"/>
                <w:sz w:val="18"/>
                <w:szCs w:val="18"/>
              </w:rPr>
            </w:pPr>
          </w:p>
          <w:p w14:paraId="4ADD47BC" w14:textId="44385BE0" w:rsidR="00D20A19" w:rsidRPr="00066D55" w:rsidRDefault="00D20A19" w:rsidP="00D31B2B">
            <w:pPr>
              <w:jc w:val="both"/>
              <w:rPr>
                <w:rFonts w:ascii="Arial" w:hAnsi="Arial" w:cs="Arial"/>
                <w:color w:val="4472C4"/>
                <w:sz w:val="18"/>
                <w:szCs w:val="18"/>
              </w:rPr>
            </w:pPr>
          </w:p>
        </w:tc>
        <w:tc>
          <w:tcPr>
            <w:tcW w:w="2240" w:type="dxa"/>
            <w:tcMar>
              <w:top w:w="28" w:type="dxa"/>
              <w:bottom w:w="28" w:type="dxa"/>
            </w:tcMar>
          </w:tcPr>
          <w:p w14:paraId="2615D542"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2EA31646"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22490D" w14:textId="77777777" w:rsidR="00D20A19" w:rsidRPr="00066D55" w:rsidRDefault="00D20A19" w:rsidP="00DE23FF">
            <w:pPr>
              <w:jc w:val="both"/>
              <w:rPr>
                <w:rFonts w:ascii="Arial" w:hAnsi="Arial" w:cs="Arial"/>
                <w:color w:val="4472C4"/>
                <w:sz w:val="18"/>
                <w:szCs w:val="18"/>
                <w:lang w:val="en-GB"/>
              </w:rPr>
            </w:pPr>
          </w:p>
        </w:tc>
      </w:tr>
      <w:tr w:rsidR="00D20A19" w14:paraId="15782729" w14:textId="77777777" w:rsidTr="57247DDF">
        <w:tc>
          <w:tcPr>
            <w:tcW w:w="7797" w:type="dxa"/>
            <w:gridSpan w:val="7"/>
            <w:tcMar>
              <w:top w:w="28" w:type="dxa"/>
              <w:bottom w:w="28" w:type="dxa"/>
            </w:tcMar>
          </w:tcPr>
          <w:p w14:paraId="10EC28EB"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57247DDF">
        <w:tc>
          <w:tcPr>
            <w:tcW w:w="2371" w:type="dxa"/>
            <w:gridSpan w:val="2"/>
            <w:vMerge w:val="restart"/>
            <w:tcMar>
              <w:top w:w="28" w:type="dxa"/>
              <w:bottom w:w="28" w:type="dxa"/>
            </w:tcMar>
          </w:tcPr>
          <w:p w14:paraId="3D8300D3" w14:textId="77777777" w:rsidR="00D20A19" w:rsidRPr="00FE648F" w:rsidRDefault="00D20A19" w:rsidP="00D31B2B">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14:paraId="65C36994"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57247DDF">
        <w:tc>
          <w:tcPr>
            <w:tcW w:w="2371" w:type="dxa"/>
            <w:gridSpan w:val="2"/>
            <w:vMerge/>
            <w:tcMar>
              <w:top w:w="28" w:type="dxa"/>
              <w:bottom w:w="28" w:type="dxa"/>
            </w:tcMar>
          </w:tcPr>
          <w:p w14:paraId="521CF522" w14:textId="77777777" w:rsidR="00D20A19" w:rsidRPr="00FE648F" w:rsidRDefault="00D20A19" w:rsidP="00D31B2B">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D31B2B">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57247DDF">
        <w:trPr>
          <w:trHeight w:val="600"/>
        </w:trPr>
        <w:tc>
          <w:tcPr>
            <w:tcW w:w="2371" w:type="dxa"/>
            <w:gridSpan w:val="2"/>
            <w:vMerge w:val="restart"/>
            <w:tcMar>
              <w:top w:w="28" w:type="dxa"/>
              <w:bottom w:w="28" w:type="dxa"/>
            </w:tcMar>
          </w:tcPr>
          <w:p w14:paraId="28290798" w14:textId="77777777" w:rsidR="00D20A19" w:rsidRPr="00FE648F" w:rsidRDefault="00D20A19" w:rsidP="00D31B2B">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353EED06" w14:textId="77777777" w:rsidTr="57247DDF">
        <w:tc>
          <w:tcPr>
            <w:tcW w:w="2371" w:type="dxa"/>
            <w:gridSpan w:val="2"/>
            <w:vMerge/>
            <w:tcMar>
              <w:top w:w="28" w:type="dxa"/>
              <w:bottom w:w="28" w:type="dxa"/>
            </w:tcMar>
          </w:tcPr>
          <w:p w14:paraId="38B6595D"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68F0419" w14:textId="77777777" w:rsidR="00D20A19" w:rsidRPr="00066D55" w:rsidRDefault="00D20A19" w:rsidP="6BFCD6D8">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14:paraId="779D1F93"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61D14B34" w14:textId="77777777"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14:paraId="2D748587" w14:textId="77777777" w:rsidTr="57247DDF">
        <w:tc>
          <w:tcPr>
            <w:tcW w:w="2371" w:type="dxa"/>
            <w:gridSpan w:val="2"/>
            <w:vMerge/>
            <w:tcMar>
              <w:top w:w="28" w:type="dxa"/>
              <w:bottom w:w="28" w:type="dxa"/>
            </w:tcMar>
          </w:tcPr>
          <w:p w14:paraId="4A17BE92"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0BF6B425" w14:textId="39F5DBE6" w:rsidR="00D20A19" w:rsidRPr="00066D55" w:rsidRDefault="00D20A19" w:rsidP="6BFCD6D8">
            <w:pPr>
              <w:jc w:val="both"/>
              <w:rPr>
                <w:rFonts w:ascii="Arial" w:hAnsi="Arial" w:cs="Arial"/>
                <w:sz w:val="18"/>
                <w:szCs w:val="18"/>
              </w:rPr>
            </w:pPr>
          </w:p>
        </w:tc>
        <w:tc>
          <w:tcPr>
            <w:tcW w:w="2240" w:type="dxa"/>
            <w:vMerge/>
            <w:tcMar>
              <w:top w:w="28" w:type="dxa"/>
              <w:bottom w:w="28" w:type="dxa"/>
            </w:tcMar>
          </w:tcPr>
          <w:p w14:paraId="12699F66"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7914C91E" w14:textId="00FBF84F" w:rsidR="00D20A19" w:rsidRPr="00066D55" w:rsidRDefault="00D20A19" w:rsidP="6BFCD6D8">
            <w:pPr>
              <w:jc w:val="both"/>
              <w:rPr>
                <w:rFonts w:ascii="Arial" w:hAnsi="Arial" w:cs="Arial"/>
                <w:sz w:val="18"/>
                <w:szCs w:val="18"/>
                <w:lang w:val="en-GB"/>
              </w:rPr>
            </w:pPr>
          </w:p>
        </w:tc>
      </w:tr>
      <w:tr w:rsidR="00D20A19" w14:paraId="53C1FF09" w14:textId="77777777" w:rsidTr="57247DDF">
        <w:tc>
          <w:tcPr>
            <w:tcW w:w="2371" w:type="dxa"/>
            <w:gridSpan w:val="2"/>
            <w:vMerge/>
            <w:tcMar>
              <w:top w:w="28" w:type="dxa"/>
              <w:bottom w:w="28" w:type="dxa"/>
            </w:tcMar>
          </w:tcPr>
          <w:p w14:paraId="6A3348CF"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C7D12F4" w14:textId="4C96CC62" w:rsidR="00D20A19" w:rsidRPr="00066D55" w:rsidRDefault="00D20A19" w:rsidP="6BFCD6D8">
            <w:pPr>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36850818" w:rsidRPr="545DC238">
              <w:rPr>
                <w:rFonts w:ascii="Arial" w:eastAsia="Arial" w:hAnsi="Arial" w:cs="Arial"/>
                <w:sz w:val="18"/>
                <w:szCs w:val="18"/>
                <w:lang w:val="lt"/>
              </w:rPr>
              <w:t>3</w:t>
            </w:r>
            <w:r w:rsidRPr="545DC238">
              <w:rPr>
                <w:rFonts w:ascii="Arial" w:eastAsia="Arial" w:hAnsi="Arial" w:cs="Arial"/>
                <w:sz w:val="18"/>
                <w:szCs w:val="18"/>
                <w:lang w:val="lt"/>
              </w:rPr>
              <w:t xml:space="preserve">. jeigu Tiekėjas nesilaiko Sutartyje nustatytų Paslaugų teikimo terminų </w:t>
            </w:r>
            <w:r w:rsidR="38878341" w:rsidRPr="545DC238">
              <w:rPr>
                <w:rFonts w:ascii="Arial" w:eastAsia="Arial" w:hAnsi="Arial" w:cs="Arial"/>
                <w:sz w:val="18"/>
                <w:szCs w:val="18"/>
                <w:lang w:val="lt"/>
              </w:rPr>
              <w:t>ir</w:t>
            </w:r>
            <w:r w:rsidRPr="545DC238">
              <w:rPr>
                <w:rFonts w:ascii="Arial" w:eastAsia="Arial" w:hAnsi="Arial" w:cs="Arial"/>
                <w:sz w:val="18"/>
                <w:szCs w:val="18"/>
                <w:lang w:val="lt"/>
              </w:rPr>
              <w:t xml:space="preserve"> vėluoja suteikti Paslaugas daugiau nei </w:t>
            </w:r>
            <w:r w:rsidR="529D72B9" w:rsidRPr="545DC238">
              <w:rPr>
                <w:rFonts w:ascii="Arial" w:eastAsia="Arial" w:hAnsi="Arial" w:cs="Arial"/>
                <w:sz w:val="18"/>
                <w:szCs w:val="18"/>
                <w:lang w:val="lt"/>
              </w:rPr>
              <w:t>90 dienų</w:t>
            </w:r>
            <w:r w:rsidRPr="545DC23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22633A58" w14:textId="502BB387" w:rsidR="00D20A19" w:rsidRPr="00066D55" w:rsidRDefault="00D20A19" w:rsidP="6BFCD6D8">
            <w:pPr>
              <w:spacing w:line="257" w:lineRule="auto"/>
              <w:jc w:val="both"/>
              <w:rPr>
                <w:rFonts w:ascii="Arial" w:eastAsia="Arial" w:hAnsi="Arial" w:cs="Arial"/>
                <w:sz w:val="18"/>
                <w:szCs w:val="18"/>
                <w:lang w:val="en-GB"/>
              </w:rPr>
            </w:pPr>
            <w:r w:rsidRPr="545DC238">
              <w:rPr>
                <w:rFonts w:ascii="Arial" w:eastAsia="Arial" w:hAnsi="Arial" w:cs="Arial"/>
                <w:sz w:val="18"/>
                <w:szCs w:val="18"/>
                <w:lang w:val="en-GB" w:bidi="en-US"/>
              </w:rPr>
              <w:t>12.2.</w:t>
            </w:r>
            <w:r w:rsidR="686840BB" w:rsidRPr="545DC238">
              <w:rPr>
                <w:rFonts w:ascii="Arial" w:eastAsia="Arial" w:hAnsi="Arial" w:cs="Arial"/>
                <w:sz w:val="18"/>
                <w:szCs w:val="18"/>
                <w:lang w:val="en-GB" w:bidi="en-US"/>
              </w:rPr>
              <w:t>3</w:t>
            </w:r>
            <w:r w:rsidRPr="545DC238">
              <w:rPr>
                <w:rFonts w:ascii="Arial" w:eastAsia="Arial" w:hAnsi="Arial" w:cs="Arial"/>
                <w:sz w:val="18"/>
                <w:szCs w:val="18"/>
                <w:lang w:val="en-GB" w:bidi="en-US"/>
              </w:rPr>
              <w:t xml:space="preserve">. if the Supplier fails to meet the deadlines for the provision of the Services set out in the Contract </w:t>
            </w:r>
            <w:r w:rsidR="336FF580" w:rsidRPr="545DC238">
              <w:rPr>
                <w:rFonts w:ascii="Arial" w:eastAsia="Arial" w:hAnsi="Arial" w:cs="Arial"/>
                <w:sz w:val="18"/>
                <w:szCs w:val="18"/>
                <w:lang w:val="en-GB" w:bidi="en-US"/>
              </w:rPr>
              <w:t>and</w:t>
            </w:r>
            <w:r w:rsidRPr="545DC238">
              <w:rPr>
                <w:rFonts w:ascii="Arial" w:eastAsia="Arial" w:hAnsi="Arial" w:cs="Arial"/>
                <w:sz w:val="18"/>
                <w:szCs w:val="18"/>
                <w:lang w:val="en-GB" w:bidi="en-US"/>
              </w:rPr>
              <w:t xml:space="preserve"> the Supplier is late in providing the Services for more than </w:t>
            </w:r>
            <w:r w:rsidR="619CB64E" w:rsidRPr="545DC238">
              <w:rPr>
                <w:rFonts w:ascii="Arial" w:eastAsia="Arial" w:hAnsi="Arial" w:cs="Arial"/>
                <w:sz w:val="18"/>
                <w:szCs w:val="18"/>
                <w:lang w:val="en-GB" w:bidi="en-US"/>
              </w:rPr>
              <w:t>90 days</w:t>
            </w:r>
            <w:r w:rsidRPr="545DC238">
              <w:rPr>
                <w:rFonts w:ascii="Arial" w:eastAsia="Arial" w:hAnsi="Arial" w:cs="Arial"/>
                <w:sz w:val="18"/>
                <w:szCs w:val="18"/>
                <w:lang w:val="en-GB" w:bidi="en-US"/>
              </w:rPr>
              <w:t xml:space="preserve"> of the deadline for the provision of the Services set out in the Contract;</w:t>
            </w:r>
          </w:p>
        </w:tc>
      </w:tr>
      <w:tr w:rsidR="00D20A19" w14:paraId="50C95B91" w14:textId="77777777" w:rsidTr="57247DDF">
        <w:tc>
          <w:tcPr>
            <w:tcW w:w="2371" w:type="dxa"/>
            <w:gridSpan w:val="2"/>
            <w:vMerge/>
            <w:tcMar>
              <w:top w:w="28" w:type="dxa"/>
              <w:bottom w:w="28" w:type="dxa"/>
            </w:tcMar>
          </w:tcPr>
          <w:p w14:paraId="5461D788"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8965F63" w14:textId="37931969"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48AF092B" w:rsidRPr="545DC238">
              <w:rPr>
                <w:rFonts w:ascii="Arial" w:eastAsia="Arial" w:hAnsi="Arial" w:cs="Arial"/>
                <w:sz w:val="18"/>
                <w:szCs w:val="18"/>
                <w:lang w:val="lt"/>
              </w:rPr>
              <w:t>4</w:t>
            </w:r>
            <w:r w:rsidRPr="545DC238">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731A3DFF" w14:textId="2142A30B"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545DC238">
              <w:rPr>
                <w:rFonts w:ascii="Arial" w:eastAsia="Arial" w:hAnsi="Arial" w:cs="Arial"/>
                <w:sz w:val="18"/>
                <w:szCs w:val="18"/>
                <w:lang w:val="en-GB" w:bidi="en-US"/>
              </w:rPr>
              <w:t>12.2.</w:t>
            </w:r>
            <w:r w:rsidR="3D67202E" w:rsidRPr="545DC238">
              <w:rPr>
                <w:rFonts w:ascii="Arial" w:eastAsia="Arial" w:hAnsi="Arial" w:cs="Arial"/>
                <w:sz w:val="18"/>
                <w:szCs w:val="18"/>
                <w:lang w:val="en-GB" w:bidi="en-US"/>
              </w:rPr>
              <w:t>4</w:t>
            </w:r>
            <w:r w:rsidRPr="545DC238">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D20A19" w14:paraId="33CA5C1F" w14:textId="77777777" w:rsidTr="57247DDF">
        <w:tc>
          <w:tcPr>
            <w:tcW w:w="2371" w:type="dxa"/>
            <w:gridSpan w:val="2"/>
            <w:vMerge/>
            <w:tcMar>
              <w:top w:w="28" w:type="dxa"/>
              <w:bottom w:w="28" w:type="dxa"/>
            </w:tcMar>
          </w:tcPr>
          <w:p w14:paraId="57CAB44C"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1673B3A9" w14:textId="1475A4EE"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5CC662DE" w:rsidRPr="545DC238">
              <w:rPr>
                <w:rFonts w:ascii="Arial" w:eastAsia="Arial" w:hAnsi="Arial" w:cs="Arial"/>
                <w:sz w:val="18"/>
                <w:szCs w:val="18"/>
                <w:lang w:val="lt"/>
              </w:rPr>
              <w:t>5</w:t>
            </w:r>
            <w:r w:rsidRPr="545DC238">
              <w:rPr>
                <w:rFonts w:ascii="Arial" w:eastAsia="Arial" w:hAnsi="Arial" w:cs="Arial"/>
                <w:sz w:val="18"/>
                <w:szCs w:val="18"/>
                <w:lang w:val="lt"/>
              </w:rPr>
              <w:t>.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3573BA99" w14:textId="00450054"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545DC238">
              <w:rPr>
                <w:rFonts w:ascii="Arial" w:eastAsia="Arial" w:hAnsi="Arial" w:cs="Arial"/>
                <w:sz w:val="18"/>
                <w:szCs w:val="18"/>
                <w:lang w:val="en-GB" w:bidi="en-US"/>
              </w:rPr>
              <w:t>12.2.</w:t>
            </w:r>
            <w:r w:rsidR="596A1310" w:rsidRPr="545DC238">
              <w:rPr>
                <w:rFonts w:ascii="Arial" w:eastAsia="Arial" w:hAnsi="Arial" w:cs="Arial"/>
                <w:sz w:val="18"/>
                <w:szCs w:val="18"/>
                <w:lang w:val="en-GB" w:bidi="en-US"/>
              </w:rPr>
              <w:t>5</w:t>
            </w:r>
            <w:r w:rsidRPr="545DC238">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D20A19" w14:paraId="396BE083" w14:textId="77777777" w:rsidTr="57247DDF">
        <w:tc>
          <w:tcPr>
            <w:tcW w:w="2371" w:type="dxa"/>
            <w:gridSpan w:val="2"/>
            <w:vMerge/>
            <w:tcMar>
              <w:top w:w="28" w:type="dxa"/>
              <w:bottom w:w="28" w:type="dxa"/>
            </w:tcMar>
          </w:tcPr>
          <w:p w14:paraId="753CD13F"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393462BC" w14:textId="722A3D0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577EB7AE" w:rsidRPr="545DC238">
              <w:rPr>
                <w:rFonts w:ascii="Arial" w:eastAsia="Arial" w:hAnsi="Arial" w:cs="Arial"/>
                <w:sz w:val="18"/>
                <w:szCs w:val="18"/>
                <w:lang w:val="lt"/>
              </w:rPr>
              <w:t>6</w:t>
            </w:r>
            <w:r w:rsidRPr="545DC238">
              <w:rPr>
                <w:rFonts w:ascii="Arial" w:eastAsia="Arial" w:hAnsi="Arial" w:cs="Arial"/>
                <w:sz w:val="18"/>
                <w:szCs w:val="18"/>
                <w:lang w:val="lt"/>
              </w:rPr>
              <w:t>.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4A2ED06" w14:textId="59741D52"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7803FF58">
              <w:rPr>
                <w:rFonts w:ascii="Arial" w:eastAsia="Arial" w:hAnsi="Arial" w:cs="Arial"/>
                <w:sz w:val="18"/>
                <w:szCs w:val="18"/>
                <w:lang w:val="en-GB" w:bidi="en-US"/>
              </w:rPr>
              <w:t>12.2.</w:t>
            </w:r>
            <w:r w:rsidR="2A364B7F" w:rsidRPr="7803FF58">
              <w:rPr>
                <w:rFonts w:ascii="Arial" w:eastAsia="Arial" w:hAnsi="Arial" w:cs="Arial"/>
                <w:sz w:val="18"/>
                <w:szCs w:val="18"/>
                <w:lang w:val="en-GB" w:bidi="en-US"/>
              </w:rPr>
              <w:t>6</w:t>
            </w:r>
            <w:r w:rsidRPr="7803FF58">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D20A19" w14:paraId="3632172B" w14:textId="77777777" w:rsidTr="57247DDF">
        <w:tc>
          <w:tcPr>
            <w:tcW w:w="2371" w:type="dxa"/>
            <w:gridSpan w:val="2"/>
            <w:vMerge/>
            <w:tcMar>
              <w:top w:w="28" w:type="dxa"/>
              <w:bottom w:w="28" w:type="dxa"/>
            </w:tcMar>
          </w:tcPr>
          <w:p w14:paraId="7A90D98D"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21F6FFDE" w14:textId="5695AAAE"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447890F5" w:rsidRPr="545DC238">
              <w:rPr>
                <w:rFonts w:ascii="Arial" w:eastAsia="Arial" w:hAnsi="Arial" w:cs="Arial"/>
                <w:sz w:val="18"/>
                <w:szCs w:val="18"/>
                <w:lang w:val="lt"/>
              </w:rPr>
              <w:t>7</w:t>
            </w:r>
            <w:r w:rsidRPr="545DC238">
              <w:rPr>
                <w:rFonts w:ascii="Arial" w:eastAsia="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BC2B50D"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17A87F8E" w14:textId="46C1B186"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7803FF58">
              <w:rPr>
                <w:rFonts w:ascii="Arial" w:eastAsia="Arial" w:hAnsi="Arial" w:cs="Arial"/>
                <w:sz w:val="18"/>
                <w:szCs w:val="18"/>
                <w:lang w:val="en-GB" w:bidi="en-US"/>
              </w:rPr>
              <w:t>12.2.</w:t>
            </w:r>
            <w:r w:rsidR="4B703EEA" w:rsidRPr="7803FF58">
              <w:rPr>
                <w:rFonts w:ascii="Arial" w:eastAsia="Arial" w:hAnsi="Arial" w:cs="Arial"/>
                <w:sz w:val="18"/>
                <w:szCs w:val="18"/>
                <w:lang w:val="en-GB" w:bidi="en-US"/>
              </w:rPr>
              <w:t>7</w:t>
            </w:r>
            <w:r w:rsidRPr="7803FF58">
              <w:rPr>
                <w:rFonts w:ascii="Arial" w:eastAsia="Arial" w:hAnsi="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57247DDF">
        <w:tc>
          <w:tcPr>
            <w:tcW w:w="2371" w:type="dxa"/>
            <w:gridSpan w:val="2"/>
            <w:vMerge/>
            <w:tcMar>
              <w:top w:w="28" w:type="dxa"/>
              <w:bottom w:w="28" w:type="dxa"/>
            </w:tcMar>
          </w:tcPr>
          <w:p w14:paraId="3AAFA962"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0001E980" w14:textId="0FC43321"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545DC238">
              <w:rPr>
                <w:rFonts w:ascii="Arial" w:eastAsia="Arial" w:hAnsi="Arial" w:cs="Arial"/>
                <w:sz w:val="18"/>
                <w:szCs w:val="18"/>
                <w:lang w:val="lt"/>
              </w:rPr>
              <w:t>12.2.</w:t>
            </w:r>
            <w:r w:rsidR="304AB597" w:rsidRPr="545DC238">
              <w:rPr>
                <w:rFonts w:ascii="Arial" w:eastAsia="Arial" w:hAnsi="Arial" w:cs="Arial"/>
                <w:sz w:val="18"/>
                <w:szCs w:val="18"/>
                <w:lang w:val="lt"/>
              </w:rPr>
              <w:t>8</w:t>
            </w:r>
            <w:r w:rsidRPr="545DC238">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7189E3D0" w14:textId="74EA3D78"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7803FF58">
              <w:rPr>
                <w:rFonts w:ascii="Arial" w:eastAsia="Arial" w:hAnsi="Arial" w:cs="Arial"/>
                <w:sz w:val="18"/>
                <w:szCs w:val="18"/>
                <w:lang w:val="en-GB" w:bidi="en-US"/>
              </w:rPr>
              <w:t>12.2.</w:t>
            </w:r>
            <w:r w:rsidR="0EAE7A37" w:rsidRPr="7803FF58">
              <w:rPr>
                <w:rFonts w:ascii="Arial" w:eastAsia="Arial" w:hAnsi="Arial" w:cs="Arial"/>
                <w:sz w:val="18"/>
                <w:szCs w:val="18"/>
                <w:lang w:val="en-GB" w:bidi="en-US"/>
              </w:rPr>
              <w:t>8</w:t>
            </w:r>
            <w:r w:rsidRPr="7803FF58">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D20A19" w14:paraId="354E03E5" w14:textId="77777777" w:rsidTr="57247DDF">
        <w:tc>
          <w:tcPr>
            <w:tcW w:w="2371" w:type="dxa"/>
            <w:gridSpan w:val="2"/>
            <w:vMerge/>
            <w:tcMar>
              <w:top w:w="28" w:type="dxa"/>
              <w:bottom w:w="28" w:type="dxa"/>
            </w:tcMar>
          </w:tcPr>
          <w:p w14:paraId="5413B1BF"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1296D570" w14:textId="5945258B" w:rsidR="00D20A19" w:rsidRPr="00066D55" w:rsidRDefault="00D20A19" w:rsidP="6BFCD6D8">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w:t>
            </w:r>
            <w:r w:rsidR="7525DAC7" w:rsidRPr="6BFCD6D8">
              <w:rPr>
                <w:rFonts w:ascii="Arial" w:eastAsia="Arial" w:hAnsi="Arial" w:cs="Arial"/>
                <w:sz w:val="18"/>
                <w:szCs w:val="18"/>
                <w:lang w:val="lt"/>
              </w:rPr>
              <w:t>9</w:t>
            </w:r>
            <w:r w:rsidRPr="6BFCD6D8">
              <w:rPr>
                <w:rFonts w:ascii="Arial" w:eastAsia="Arial" w:hAnsi="Arial" w:cs="Arial"/>
                <w:sz w:val="18"/>
                <w:szCs w:val="18"/>
                <w:lang w:val="lt"/>
              </w:rPr>
              <w:t>.</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3F86F67D"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37AAFA38" w14:textId="4CBE3690" w:rsidR="00D20A19" w:rsidRPr="00066D55" w:rsidRDefault="00D20A19" w:rsidP="6BFCD6D8">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w:t>
            </w:r>
            <w:r w:rsidR="54C7E7FE" w:rsidRPr="6BFCD6D8">
              <w:rPr>
                <w:rFonts w:ascii="Arial" w:eastAsia="Arial" w:hAnsi="Arial" w:cs="Arial"/>
                <w:sz w:val="18"/>
                <w:szCs w:val="18"/>
                <w:lang w:val="en-GB" w:bidi="en-US"/>
              </w:rPr>
              <w:t>9</w:t>
            </w:r>
            <w:r w:rsidRPr="6BFCD6D8">
              <w:rPr>
                <w:rFonts w:ascii="Arial" w:eastAsia="Arial" w:hAnsi="Arial" w:cs="Arial"/>
                <w:sz w:val="18"/>
                <w:szCs w:val="18"/>
                <w:lang w:val="en-GB" w:bidi="en-US"/>
              </w:rPr>
              <w:t>.</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D20A19" w14:paraId="079E6325" w14:textId="77777777" w:rsidTr="57247DDF">
        <w:tc>
          <w:tcPr>
            <w:tcW w:w="7797" w:type="dxa"/>
            <w:gridSpan w:val="7"/>
            <w:tcMar>
              <w:top w:w="28" w:type="dxa"/>
              <w:bottom w:w="28" w:type="dxa"/>
            </w:tcMar>
          </w:tcPr>
          <w:p w14:paraId="50B8B381" w14:textId="6797D0B1"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6D8A4DEB"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57247DDF">
        <w:tc>
          <w:tcPr>
            <w:tcW w:w="2371" w:type="dxa"/>
            <w:gridSpan w:val="2"/>
            <w:tcMar>
              <w:top w:w="28" w:type="dxa"/>
              <w:bottom w:w="28" w:type="dxa"/>
            </w:tcMar>
          </w:tcPr>
          <w:p w14:paraId="624E25A8" w14:textId="77777777" w:rsidR="00D20A19" w:rsidRPr="00FE648F" w:rsidRDefault="00D20A19" w:rsidP="00D31B2B">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1AB09F1D" w14:textId="2ABE6D5D" w:rsidR="00D20A19" w:rsidRPr="00066D55" w:rsidRDefault="00C01406" w:rsidP="00D31B2B">
            <w:pPr>
              <w:jc w:val="both"/>
            </w:pPr>
            <w:r>
              <w:rPr>
                <w:rFonts w:ascii="Arial" w:eastAsia="Arial" w:hAnsi="Arial" w:cs="Arial"/>
                <w:color w:val="000000" w:themeColor="text1"/>
                <w:sz w:val="18"/>
                <w:szCs w:val="18"/>
              </w:rPr>
              <w:t>Netaikoma</w:t>
            </w:r>
          </w:p>
          <w:p w14:paraId="04D4E532" w14:textId="77777777" w:rsidR="00D20A19" w:rsidRPr="00066D55" w:rsidRDefault="00D20A19" w:rsidP="00D31B2B">
            <w:pPr>
              <w:jc w:val="both"/>
              <w:rPr>
                <w:rFonts w:ascii="Arial" w:hAnsi="Arial" w:cs="Arial"/>
                <w:color w:val="000000"/>
                <w:sz w:val="18"/>
                <w:szCs w:val="18"/>
                <w:shd w:val="clear" w:color="auto" w:fill="FFFFFF"/>
              </w:rPr>
            </w:pPr>
          </w:p>
        </w:tc>
        <w:tc>
          <w:tcPr>
            <w:tcW w:w="2240" w:type="dxa"/>
            <w:tcMar>
              <w:top w:w="28" w:type="dxa"/>
              <w:bottom w:w="28" w:type="dxa"/>
            </w:tcMar>
          </w:tcPr>
          <w:p w14:paraId="7669517A"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05376A3F" w14:textId="20335E21" w:rsidR="00D20A19" w:rsidRPr="00066D55" w:rsidRDefault="00C01406" w:rsidP="00C01406">
            <w:pPr>
              <w:jc w:val="both"/>
              <w:rPr>
                <w:rFonts w:ascii="Arial" w:eastAsia="Arial" w:hAnsi="Arial" w:cs="Arial"/>
                <w:color w:val="000000"/>
                <w:sz w:val="18"/>
                <w:szCs w:val="18"/>
                <w:shd w:val="clear" w:color="auto" w:fill="FFFFFF"/>
                <w:lang w:val="en-GB" w:bidi="en-US"/>
              </w:rPr>
            </w:pPr>
            <w:r w:rsidRPr="00C01406">
              <w:rPr>
                <w:rFonts w:ascii="Arial" w:eastAsia="Arial" w:hAnsi="Arial" w:cs="Arial"/>
                <w:color w:val="000000"/>
                <w:sz w:val="18"/>
                <w:szCs w:val="18"/>
                <w:shd w:val="clear" w:color="auto" w:fill="FFFFFF"/>
                <w:lang w:val="en-GB" w:bidi="en-US"/>
              </w:rPr>
              <w:t>Not applicable</w:t>
            </w:r>
          </w:p>
        </w:tc>
      </w:tr>
      <w:tr w:rsidR="00D20A19" w14:paraId="28A40931" w14:textId="77777777" w:rsidTr="57247DDF">
        <w:tc>
          <w:tcPr>
            <w:tcW w:w="2371" w:type="dxa"/>
            <w:gridSpan w:val="2"/>
            <w:tcMar>
              <w:top w:w="28" w:type="dxa"/>
              <w:bottom w:w="28" w:type="dxa"/>
            </w:tcMar>
          </w:tcPr>
          <w:p w14:paraId="50A72D76" w14:textId="77777777" w:rsidR="00D20A19" w:rsidRPr="00FE648F" w:rsidRDefault="00D20A19" w:rsidP="00D31B2B">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D31B2B">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588ECFE0" w14:textId="77777777" w:rsidR="00D20A19" w:rsidRPr="00FE648F" w:rsidRDefault="00D20A19" w:rsidP="00033780">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D31B2B">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D31B2B">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124CD56A" w14:textId="77777777" w:rsidR="00D20A19" w:rsidRPr="00FE648F" w:rsidRDefault="00D20A19" w:rsidP="00033780">
            <w:pPr>
              <w:jc w:val="both"/>
              <w:rPr>
                <w:rFonts w:ascii="Arial" w:hAnsi="Arial" w:cs="Arial"/>
                <w:sz w:val="18"/>
                <w:szCs w:val="18"/>
              </w:rPr>
            </w:pPr>
          </w:p>
        </w:tc>
      </w:tr>
      <w:tr w:rsidR="00D20A19" w14:paraId="3D7A0FCB" w14:textId="77777777" w:rsidTr="57247DDF">
        <w:tc>
          <w:tcPr>
            <w:tcW w:w="7797" w:type="dxa"/>
            <w:gridSpan w:val="7"/>
            <w:tcMar>
              <w:top w:w="28" w:type="dxa"/>
              <w:bottom w:w="28" w:type="dxa"/>
            </w:tcMar>
          </w:tcPr>
          <w:p w14:paraId="380173CB"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57247DDF">
        <w:tc>
          <w:tcPr>
            <w:tcW w:w="2371" w:type="dxa"/>
            <w:gridSpan w:val="2"/>
            <w:vMerge w:val="restart"/>
            <w:tcMar>
              <w:top w:w="28" w:type="dxa"/>
              <w:bottom w:w="28" w:type="dxa"/>
            </w:tcMar>
          </w:tcPr>
          <w:p w14:paraId="0EBCC51A" w14:textId="77777777" w:rsidR="00D20A19" w:rsidRPr="00FE648F" w:rsidRDefault="00D20A19" w:rsidP="00D31B2B">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D31B2B">
            <w:pPr>
              <w:jc w:val="both"/>
              <w:rPr>
                <w:rFonts w:ascii="Arial" w:eastAsia="Arial" w:hAnsi="Arial" w:cs="Arial"/>
                <w:sz w:val="18"/>
                <w:szCs w:val="18"/>
              </w:rPr>
            </w:pPr>
            <w:r w:rsidRPr="00FE648F">
              <w:rPr>
                <w:rFonts w:ascii="Arial" w:hAnsi="Arial" w:cs="Arial"/>
                <w:sz w:val="18"/>
                <w:szCs w:val="18"/>
              </w:rPr>
              <w:lastRenderedPageBreak/>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D31B2B">
            <w:pPr>
              <w:jc w:val="both"/>
              <w:rPr>
                <w:rFonts w:ascii="Arial" w:hAnsi="Arial" w:cs="Arial"/>
                <w:sz w:val="18"/>
                <w:szCs w:val="18"/>
              </w:rPr>
            </w:pPr>
          </w:p>
          <w:p w14:paraId="604AA53F" w14:textId="77777777" w:rsidR="00D20A19" w:rsidRPr="00FE648F" w:rsidRDefault="00D20A19" w:rsidP="00D31B2B">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14:paraId="149B69DF" w14:textId="77777777" w:rsidR="00D20A19" w:rsidRPr="00FE648F" w:rsidRDefault="00D20A19" w:rsidP="00D31B2B">
            <w:pPr>
              <w:jc w:val="both"/>
              <w:rPr>
                <w:rFonts w:ascii="Arial" w:hAnsi="Arial" w:cs="Arial"/>
                <w:sz w:val="18"/>
                <w:szCs w:val="18"/>
              </w:rPr>
            </w:pPr>
            <w:r w:rsidRPr="00FE648F">
              <w:rPr>
                <w:rFonts w:ascii="Arial" w:hAnsi="Arial" w:cs="Arial"/>
                <w:b/>
                <w:sz w:val="18"/>
                <w:szCs w:val="18"/>
              </w:rPr>
              <w:lastRenderedPageBreak/>
              <w:t>14.1.</w:t>
            </w:r>
          </w:p>
        </w:tc>
        <w:tc>
          <w:tcPr>
            <w:tcW w:w="5729" w:type="dxa"/>
            <w:gridSpan w:val="6"/>
            <w:tcMar>
              <w:top w:w="28" w:type="dxa"/>
              <w:bottom w:w="28" w:type="dxa"/>
            </w:tcMar>
          </w:tcPr>
          <w:p w14:paraId="29395300"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D31B2B">
            <w:pPr>
              <w:jc w:val="both"/>
              <w:rPr>
                <w:rFonts w:ascii="Arial" w:eastAsia="Arial" w:hAnsi="Arial" w:cs="Arial"/>
                <w:sz w:val="18"/>
                <w:szCs w:val="18"/>
                <w:lang w:val="en-GB"/>
              </w:rPr>
            </w:pPr>
            <w:r w:rsidRPr="00FE648F">
              <w:rPr>
                <w:rFonts w:ascii="Arial" w:eastAsia="Arial" w:hAnsi="Arial" w:cs="Arial"/>
                <w:sz w:val="18"/>
                <w:szCs w:val="18"/>
                <w:lang w:val="en-GB" w:bidi="en-US"/>
              </w:rPr>
              <w:lastRenderedPageBreak/>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D31B2B">
            <w:pPr>
              <w:jc w:val="both"/>
              <w:rPr>
                <w:rFonts w:ascii="Arial" w:hAnsi="Arial" w:cs="Arial"/>
                <w:sz w:val="18"/>
                <w:szCs w:val="18"/>
                <w:lang w:val="en-GB"/>
              </w:rPr>
            </w:pPr>
          </w:p>
          <w:p w14:paraId="1469D835" w14:textId="19A253FC" w:rsidR="00D20A19" w:rsidRPr="00066D55" w:rsidRDefault="2BBF6D90" w:rsidP="00D31B2B">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57247DDF">
        <w:tc>
          <w:tcPr>
            <w:tcW w:w="2371" w:type="dxa"/>
            <w:gridSpan w:val="2"/>
            <w:vMerge/>
            <w:tcMar>
              <w:top w:w="28" w:type="dxa"/>
              <w:bottom w:w="28" w:type="dxa"/>
            </w:tcMar>
          </w:tcPr>
          <w:p w14:paraId="593EF951"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240" w:type="dxa"/>
            <w:vMerge/>
            <w:tcMar>
              <w:top w:w="28" w:type="dxa"/>
              <w:bottom w:w="28" w:type="dxa"/>
            </w:tcMar>
          </w:tcPr>
          <w:p w14:paraId="7F33558E"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a reference to the rules on the basis of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57247DDF">
        <w:tc>
          <w:tcPr>
            <w:tcW w:w="2371" w:type="dxa"/>
            <w:gridSpan w:val="2"/>
            <w:vMerge/>
            <w:tcMar>
              <w:top w:w="28" w:type="dxa"/>
              <w:bottom w:w="28" w:type="dxa"/>
            </w:tcMar>
          </w:tcPr>
          <w:p w14:paraId="3DB3F8D5"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besąlyginė(-is).</w:t>
            </w:r>
          </w:p>
        </w:tc>
        <w:tc>
          <w:tcPr>
            <w:tcW w:w="2240" w:type="dxa"/>
            <w:vMerge/>
            <w:tcMar>
              <w:top w:w="28" w:type="dxa"/>
              <w:bottom w:w="28" w:type="dxa"/>
            </w:tcMar>
          </w:tcPr>
          <w:p w14:paraId="767E3037"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57247DDF">
        <w:tc>
          <w:tcPr>
            <w:tcW w:w="2371" w:type="dxa"/>
            <w:gridSpan w:val="2"/>
            <w:vMerge/>
            <w:tcMar>
              <w:top w:w="28" w:type="dxa"/>
              <w:bottom w:w="28" w:type="dxa"/>
            </w:tcMar>
          </w:tcPr>
          <w:p w14:paraId="3E678D57"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14:paraId="710B4E2B"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57247DDF">
        <w:tc>
          <w:tcPr>
            <w:tcW w:w="2371" w:type="dxa"/>
            <w:gridSpan w:val="2"/>
            <w:vMerge/>
            <w:tcMar>
              <w:top w:w="28" w:type="dxa"/>
              <w:bottom w:w="28" w:type="dxa"/>
            </w:tcMar>
          </w:tcPr>
          <w:p w14:paraId="25863DAA"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w:t>
            </w:r>
            <w:r w:rsidRPr="62ACCE6B">
              <w:rPr>
                <w:rFonts w:ascii="Arial" w:eastAsia="Arial" w:hAnsi="Arial" w:cs="Arial"/>
                <w:color w:val="000000" w:themeColor="text1"/>
                <w:sz w:val="18"/>
                <w:szCs w:val="18"/>
              </w:rPr>
              <w:lastRenderedPageBreak/>
              <w:t>kredito reitingą pagal „Standart &amp; Poor‘s“, „Moody’s“ ar „Fitch Ratings“ agentūras.</w:t>
            </w:r>
          </w:p>
        </w:tc>
        <w:tc>
          <w:tcPr>
            <w:tcW w:w="2240" w:type="dxa"/>
            <w:vMerge/>
            <w:tcMar>
              <w:top w:w="28" w:type="dxa"/>
              <w:bottom w:w="28" w:type="dxa"/>
            </w:tcMar>
          </w:tcPr>
          <w:p w14:paraId="37C34574"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w:t>
            </w:r>
            <w:r w:rsidRPr="62ACCE6B">
              <w:rPr>
                <w:rFonts w:ascii="Arial" w:eastAsia="Arial" w:hAnsi="Arial" w:cs="Arial"/>
                <w:color w:val="000000" w:themeColor="text1"/>
                <w:sz w:val="18"/>
                <w:szCs w:val="18"/>
                <w:lang w:val="en-US"/>
              </w:rPr>
              <w:lastRenderedPageBreak/>
              <w:t>guarantee from a credit institution with a national credit rating of at least Class A from Standard &amp; Poor’s, Moody’s or Fitch Ratings.</w:t>
            </w:r>
          </w:p>
        </w:tc>
      </w:tr>
      <w:tr w:rsidR="00D20A19" w14:paraId="015A2793" w14:textId="77777777" w:rsidTr="57247DDF">
        <w:tc>
          <w:tcPr>
            <w:tcW w:w="2371" w:type="dxa"/>
            <w:gridSpan w:val="2"/>
            <w:vMerge/>
            <w:tcMar>
              <w:top w:w="28" w:type="dxa"/>
              <w:bottom w:w="28" w:type="dxa"/>
            </w:tcMar>
          </w:tcPr>
          <w:p w14:paraId="6F39028F"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5. If a surety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57247DDF">
        <w:tc>
          <w:tcPr>
            <w:tcW w:w="2371" w:type="dxa"/>
            <w:gridSpan w:val="2"/>
            <w:vMerge/>
            <w:tcMar>
              <w:top w:w="28" w:type="dxa"/>
              <w:bottom w:w="28" w:type="dxa"/>
            </w:tcMar>
          </w:tcPr>
          <w:p w14:paraId="7AACDF35"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0" w:type="dxa"/>
            <w:vMerge/>
            <w:tcMar>
              <w:top w:w="28" w:type="dxa"/>
              <w:bottom w:w="28" w:type="dxa"/>
            </w:tcMar>
          </w:tcPr>
          <w:p w14:paraId="5EB062E1"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57247DDF">
        <w:tc>
          <w:tcPr>
            <w:tcW w:w="2371" w:type="dxa"/>
            <w:gridSpan w:val="2"/>
            <w:vMerge/>
            <w:tcMar>
              <w:top w:w="28" w:type="dxa"/>
              <w:bottom w:w="28" w:type="dxa"/>
            </w:tcMar>
          </w:tcPr>
          <w:p w14:paraId="1BD34F10"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D31B2B">
            <w:pPr>
              <w:jc w:val="both"/>
              <w:rPr>
                <w:rFonts w:ascii="Arial" w:hAnsi="Arial" w:cs="Arial"/>
                <w:sz w:val="18"/>
                <w:szCs w:val="18"/>
              </w:rPr>
            </w:pPr>
          </w:p>
        </w:tc>
        <w:tc>
          <w:tcPr>
            <w:tcW w:w="2240" w:type="dxa"/>
            <w:vMerge/>
            <w:tcMar>
              <w:top w:w="28" w:type="dxa"/>
              <w:bottom w:w="28" w:type="dxa"/>
            </w:tcMar>
          </w:tcPr>
          <w:p w14:paraId="7C06DC34"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57247DDF">
        <w:trPr>
          <w:trHeight w:val="1425"/>
        </w:trPr>
        <w:tc>
          <w:tcPr>
            <w:tcW w:w="2371" w:type="dxa"/>
            <w:gridSpan w:val="2"/>
            <w:vMerge/>
            <w:tcMar>
              <w:top w:w="28" w:type="dxa"/>
              <w:bottom w:w="28" w:type="dxa"/>
            </w:tcMar>
          </w:tcPr>
          <w:p w14:paraId="3FC2381C"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14938A72" w14:textId="27662E84" w:rsidR="00D20A19" w:rsidRPr="00FE648F" w:rsidRDefault="44C0526A" w:rsidP="62ACCE6B">
            <w:pPr>
              <w:pStyle w:val="Sraopastraipa"/>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p w14:paraId="32979BDE" w14:textId="315AC754" w:rsidR="00D20A19" w:rsidRPr="00FE648F" w:rsidRDefault="00D20A19" w:rsidP="00D31B2B">
            <w:pPr>
              <w:jc w:val="both"/>
              <w:rPr>
                <w:rFonts w:ascii="Arial" w:hAnsi="Arial" w:cs="Arial"/>
                <w:sz w:val="18"/>
                <w:szCs w:val="18"/>
              </w:rPr>
            </w:pPr>
          </w:p>
        </w:tc>
        <w:tc>
          <w:tcPr>
            <w:tcW w:w="2240" w:type="dxa"/>
            <w:vMerge/>
            <w:tcMar>
              <w:top w:w="28" w:type="dxa"/>
              <w:bottom w:w="28" w:type="dxa"/>
            </w:tcMar>
          </w:tcPr>
          <w:p w14:paraId="7D435CDA"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Sraopastraipa"/>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r w:rsidRPr="62ACCE6B">
              <w:rPr>
                <w:rFonts w:ascii="Arial" w:eastAsia="Arial" w:hAnsi="Arial" w:cs="Arial"/>
                <w:color w:val="000000" w:themeColor="text1"/>
                <w:sz w:val="18"/>
                <w:szCs w:val="18"/>
              </w:rPr>
              <w:t>procedure</w:t>
            </w:r>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57247DDF">
        <w:tc>
          <w:tcPr>
            <w:tcW w:w="2371" w:type="dxa"/>
            <w:gridSpan w:val="2"/>
            <w:vMerge/>
            <w:tcMar>
              <w:top w:w="28" w:type="dxa"/>
              <w:bottom w:w="28" w:type="dxa"/>
            </w:tcMar>
          </w:tcPr>
          <w:p w14:paraId="0CA1BC18"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9. 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tc>
      </w:tr>
      <w:tr w:rsidR="00D20A19" w14:paraId="5AF63EC9" w14:textId="77777777" w:rsidTr="57247DDF">
        <w:tc>
          <w:tcPr>
            <w:tcW w:w="2371" w:type="dxa"/>
            <w:gridSpan w:val="2"/>
            <w:vMerge/>
            <w:tcMar>
              <w:top w:w="28" w:type="dxa"/>
              <w:bottom w:w="28" w:type="dxa"/>
            </w:tcMar>
          </w:tcPr>
          <w:p w14:paraId="25429CC1"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 xml:space="preserve">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w:t>
            </w:r>
            <w:r w:rsidRPr="62ACCE6B">
              <w:rPr>
                <w:rFonts w:ascii="Arial" w:eastAsia="Arial" w:hAnsi="Arial" w:cs="Arial"/>
                <w:color w:val="000000" w:themeColor="text1"/>
                <w:sz w:val="18"/>
                <w:szCs w:val="18"/>
              </w:rPr>
              <w:lastRenderedPageBreak/>
              <w:t>(dviejų)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w:t>
            </w:r>
            <w:r w:rsidRPr="62ACCE6B">
              <w:rPr>
                <w:rFonts w:ascii="Arial" w:eastAsia="Arial" w:hAnsi="Arial" w:cs="Arial"/>
                <w:color w:val="000000" w:themeColor="text1"/>
                <w:sz w:val="18"/>
                <w:szCs w:val="18"/>
                <w:lang w:val="en-US"/>
              </w:rPr>
              <w:lastRenderedPageBreak/>
              <w:t>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57247DDF">
        <w:tc>
          <w:tcPr>
            <w:tcW w:w="2371" w:type="dxa"/>
            <w:gridSpan w:val="2"/>
            <w:vMerge/>
            <w:tcMar>
              <w:top w:w="28" w:type="dxa"/>
              <w:bottom w:w="28" w:type="dxa"/>
            </w:tcMar>
          </w:tcPr>
          <w:p w14:paraId="33D3932A"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57247DDF">
        <w:tc>
          <w:tcPr>
            <w:tcW w:w="2371" w:type="dxa"/>
            <w:gridSpan w:val="2"/>
            <w:vMerge/>
            <w:tcMar>
              <w:top w:w="28" w:type="dxa"/>
              <w:bottom w:w="28" w:type="dxa"/>
            </w:tcMar>
          </w:tcPr>
          <w:p w14:paraId="0D35BCEC"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57247DDF">
        <w:tc>
          <w:tcPr>
            <w:tcW w:w="2371" w:type="dxa"/>
            <w:gridSpan w:val="2"/>
            <w:vMerge/>
            <w:tcMar>
              <w:top w:w="28" w:type="dxa"/>
              <w:bottom w:w="28" w:type="dxa"/>
            </w:tcMar>
          </w:tcPr>
          <w:p w14:paraId="3C15CC0A"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57247DDF">
        <w:tc>
          <w:tcPr>
            <w:tcW w:w="2371" w:type="dxa"/>
            <w:gridSpan w:val="2"/>
            <w:vMerge/>
            <w:tcMar>
              <w:top w:w="28" w:type="dxa"/>
              <w:bottom w:w="28" w:type="dxa"/>
            </w:tcMar>
          </w:tcPr>
          <w:p w14:paraId="01F80A21"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225E74" w14:paraId="2F7CD26A" w14:textId="77777777" w:rsidTr="00873D73">
        <w:tc>
          <w:tcPr>
            <w:tcW w:w="2371" w:type="dxa"/>
            <w:gridSpan w:val="2"/>
            <w:vMerge/>
            <w:tcMar>
              <w:top w:w="28" w:type="dxa"/>
              <w:bottom w:w="28" w:type="dxa"/>
            </w:tcMar>
          </w:tcPr>
          <w:p w14:paraId="261D9C3D" w14:textId="77777777" w:rsidR="00225E74" w:rsidRPr="00FE648F" w:rsidRDefault="00225E74" w:rsidP="00225E74">
            <w:pPr>
              <w:ind w:firstLine="567"/>
              <w:jc w:val="both"/>
              <w:rPr>
                <w:rFonts w:ascii="Arial" w:hAnsi="Arial" w:cs="Arial"/>
                <w:b/>
                <w:sz w:val="18"/>
                <w:szCs w:val="18"/>
              </w:rPr>
            </w:pPr>
          </w:p>
        </w:tc>
        <w:tc>
          <w:tcPr>
            <w:tcW w:w="5426" w:type="dxa"/>
            <w:gridSpan w:val="5"/>
            <w:tcMar>
              <w:top w:w="28" w:type="dxa"/>
              <w:bottom w:w="28" w:type="dxa"/>
            </w:tcMar>
          </w:tcPr>
          <w:p w14:paraId="09AF32D8" w14:textId="77777777" w:rsidR="009856C7" w:rsidRPr="009856C7" w:rsidRDefault="009856C7" w:rsidP="009856C7">
            <w:pPr>
              <w:jc w:val="both"/>
              <w:rPr>
                <w:rStyle w:val="normaltextrun"/>
                <w:rFonts w:ascii="Arial" w:hAnsi="Arial" w:cs="Arial"/>
                <w:color w:val="000000"/>
                <w:sz w:val="18"/>
                <w:szCs w:val="18"/>
              </w:rPr>
            </w:pPr>
            <w:r w:rsidRPr="009856C7">
              <w:rPr>
                <w:rStyle w:val="normaltextrun"/>
                <w:rFonts w:ascii="Arial" w:hAnsi="Arial" w:cs="Arial"/>
                <w:color w:val="000000"/>
                <w:sz w:val="18"/>
                <w:szCs w:val="18"/>
              </w:rPr>
              <w:t xml:space="preserve">10.16.3 papunktis išdėstomas taip: </w:t>
            </w:r>
          </w:p>
          <w:p w14:paraId="58FF9A0A" w14:textId="43494BEC" w:rsidR="00225E74" w:rsidRPr="009856C7" w:rsidRDefault="009856C7" w:rsidP="009856C7">
            <w:pPr>
              <w:jc w:val="both"/>
              <w:rPr>
                <w:rFonts w:ascii="Arial" w:hAnsi="Arial" w:cs="Arial"/>
                <w:color w:val="000000"/>
                <w:sz w:val="18"/>
                <w:szCs w:val="18"/>
              </w:rPr>
            </w:pPr>
            <w:r w:rsidRPr="009856C7">
              <w:rPr>
                <w:rStyle w:val="normaltextrun"/>
                <w:rFonts w:ascii="Arial" w:hAnsi="Arial" w:cs="Arial"/>
                <w:color w:val="000000"/>
                <w:sz w:val="18"/>
                <w:szCs w:val="18"/>
              </w:rPr>
              <w:t>jei dėl bet kokių Tiekėjo veiksmų (veikimo ar neveikimo) Pirkėjas patyrė tiesioginių nuostolių (įskaitant, bet neapribojant, papildomų išlaidų, delspinigių ir (arba) baudų).</w:t>
            </w:r>
          </w:p>
        </w:tc>
        <w:tc>
          <w:tcPr>
            <w:tcW w:w="2240" w:type="dxa"/>
            <w:vMerge/>
            <w:tcMar>
              <w:top w:w="28" w:type="dxa"/>
              <w:bottom w:w="28" w:type="dxa"/>
            </w:tcMar>
          </w:tcPr>
          <w:p w14:paraId="60C54F37" w14:textId="77777777" w:rsidR="00225E74" w:rsidRPr="00FE648F" w:rsidRDefault="00225E74" w:rsidP="00225E74">
            <w:pPr>
              <w:ind w:firstLine="567"/>
              <w:jc w:val="both"/>
              <w:rPr>
                <w:rFonts w:ascii="Arial" w:hAnsi="Arial" w:cs="Arial"/>
                <w:sz w:val="18"/>
                <w:szCs w:val="18"/>
              </w:rPr>
            </w:pPr>
          </w:p>
        </w:tc>
        <w:tc>
          <w:tcPr>
            <w:tcW w:w="5729" w:type="dxa"/>
            <w:gridSpan w:val="6"/>
            <w:tcMar>
              <w:top w:w="28" w:type="dxa"/>
              <w:bottom w:w="28" w:type="dxa"/>
            </w:tcMar>
          </w:tcPr>
          <w:p w14:paraId="6549525B" w14:textId="0CABDF82" w:rsidR="007A620C" w:rsidRPr="007A620C" w:rsidRDefault="76DEA36B" w:rsidP="007A620C">
            <w:pPr>
              <w:jc w:val="both"/>
              <w:rPr>
                <w:rFonts w:ascii="Arial" w:eastAsia="Arial" w:hAnsi="Arial" w:cs="Arial"/>
                <w:color w:val="000000" w:themeColor="text1"/>
                <w:sz w:val="18"/>
                <w:szCs w:val="18"/>
              </w:rPr>
            </w:pPr>
            <w:r w:rsidRPr="57247DDF">
              <w:rPr>
                <w:rFonts w:ascii="Arial" w:eastAsia="Arial" w:hAnsi="Arial" w:cs="Arial"/>
                <w:color w:val="000000" w:themeColor="text1"/>
                <w:sz w:val="18"/>
                <w:szCs w:val="18"/>
              </w:rPr>
              <w:t>POINT</w:t>
            </w:r>
            <w:r w:rsidR="007A620C" w:rsidRPr="57247DDF">
              <w:rPr>
                <w:rFonts w:ascii="Arial" w:eastAsia="Arial" w:hAnsi="Arial" w:cs="Arial"/>
                <w:color w:val="000000" w:themeColor="text1"/>
                <w:sz w:val="18"/>
                <w:szCs w:val="18"/>
              </w:rPr>
              <w:t xml:space="preserve"> 10.16.3 </w:t>
            </w:r>
            <w:r w:rsidR="41B22E6F" w:rsidRPr="57247DDF">
              <w:rPr>
                <w:rFonts w:ascii="Arial" w:eastAsia="Arial" w:hAnsi="Arial" w:cs="Arial"/>
                <w:color w:val="000000" w:themeColor="text1"/>
                <w:sz w:val="18"/>
                <w:szCs w:val="18"/>
              </w:rPr>
              <w:t>shall read</w:t>
            </w:r>
            <w:r w:rsidR="007A620C" w:rsidRPr="57247DDF">
              <w:rPr>
                <w:rFonts w:ascii="Arial" w:eastAsia="Arial" w:hAnsi="Arial" w:cs="Arial"/>
                <w:color w:val="000000" w:themeColor="text1"/>
                <w:sz w:val="18"/>
                <w:szCs w:val="18"/>
              </w:rPr>
              <w:t xml:space="preserve"> as follows:</w:t>
            </w:r>
          </w:p>
          <w:p w14:paraId="0C7CEC2B" w14:textId="38AA2723" w:rsidR="00225E74" w:rsidRPr="005C4919" w:rsidRDefault="007A620C" w:rsidP="007A620C">
            <w:pPr>
              <w:jc w:val="both"/>
              <w:rPr>
                <w:rFonts w:ascii="Arial" w:eastAsia="Arial" w:hAnsi="Arial" w:cs="Arial"/>
                <w:color w:val="000000" w:themeColor="text1"/>
                <w:sz w:val="18"/>
                <w:szCs w:val="18"/>
              </w:rPr>
            </w:pPr>
            <w:r w:rsidRPr="57247DDF">
              <w:rPr>
                <w:rFonts w:ascii="Arial" w:eastAsia="Arial" w:hAnsi="Arial" w:cs="Arial"/>
                <w:color w:val="000000" w:themeColor="text1"/>
                <w:sz w:val="18"/>
                <w:szCs w:val="18"/>
              </w:rPr>
              <w:t xml:space="preserve">if, as a result of any actions (or inactions) on the part of the Supplier, the </w:t>
            </w:r>
            <w:r w:rsidR="51F4BD7C" w:rsidRPr="57247DDF">
              <w:rPr>
                <w:rFonts w:ascii="Arial" w:eastAsia="Arial" w:hAnsi="Arial" w:cs="Arial"/>
                <w:color w:val="000000" w:themeColor="text1"/>
                <w:sz w:val="18"/>
                <w:szCs w:val="18"/>
              </w:rPr>
              <w:t>Buyer</w:t>
            </w:r>
            <w:r w:rsidRPr="57247DDF">
              <w:rPr>
                <w:rFonts w:ascii="Arial" w:eastAsia="Arial" w:hAnsi="Arial" w:cs="Arial"/>
                <w:color w:val="000000" w:themeColor="text1"/>
                <w:sz w:val="18"/>
                <w:szCs w:val="18"/>
              </w:rPr>
              <w:t xml:space="preserve"> has incurred direct losses (including, but not limited to, additional expenses, late fees, and/or penalties).</w:t>
            </w:r>
          </w:p>
        </w:tc>
      </w:tr>
      <w:tr w:rsidR="00D20A19" w14:paraId="1FB1BC33" w14:textId="77777777" w:rsidTr="57247DDF">
        <w:tc>
          <w:tcPr>
            <w:tcW w:w="2371" w:type="dxa"/>
            <w:gridSpan w:val="2"/>
            <w:vMerge/>
            <w:tcMar>
              <w:top w:w="28" w:type="dxa"/>
              <w:bottom w:w="28" w:type="dxa"/>
            </w:tcMar>
          </w:tcPr>
          <w:p w14:paraId="06ACE5C1" w14:textId="77777777" w:rsidR="00D20A19" w:rsidRPr="00FE648F" w:rsidRDefault="00D20A19" w:rsidP="00D31B2B">
            <w:pPr>
              <w:ind w:firstLine="567"/>
              <w:jc w:val="both"/>
              <w:rPr>
                <w:rFonts w:ascii="Arial" w:hAnsi="Arial" w:cs="Arial"/>
                <w:b/>
                <w:sz w:val="18"/>
                <w:szCs w:val="18"/>
              </w:rPr>
            </w:pPr>
          </w:p>
        </w:tc>
        <w:tc>
          <w:tcPr>
            <w:tcW w:w="5426" w:type="dxa"/>
            <w:gridSpan w:val="5"/>
            <w:tcMar>
              <w:top w:w="28" w:type="dxa"/>
              <w:bottom w:w="28" w:type="dxa"/>
            </w:tcMar>
          </w:tcPr>
          <w:p w14:paraId="31F6C4D4"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14.2 papunktis išdėstomas taip:</w:t>
            </w:r>
          </w:p>
          <w:p w14:paraId="62E9B6D4" w14:textId="77777777" w:rsidR="00D20A19" w:rsidRPr="00FE648F" w:rsidRDefault="00D20A19" w:rsidP="00D31B2B">
            <w:pPr>
              <w:jc w:val="both"/>
              <w:rPr>
                <w:rFonts w:ascii="Arial" w:hAnsi="Arial" w:cs="Arial"/>
                <w:sz w:val="18"/>
                <w:szCs w:val="18"/>
              </w:rPr>
            </w:pPr>
          </w:p>
          <w:p w14:paraId="1D9D16B8" w14:textId="77777777" w:rsidR="00D20A19" w:rsidRDefault="00D20A19" w:rsidP="00D31B2B">
            <w:pPr>
              <w:jc w:val="both"/>
              <w:rPr>
                <w:rFonts w:ascii="Arial" w:hAnsi="Arial" w:cs="Arial"/>
                <w:sz w:val="18"/>
                <w:szCs w:val="18"/>
              </w:rPr>
            </w:pPr>
          </w:p>
          <w:p w14:paraId="0F70D5DE"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FE648F">
                <w:rPr>
                  <w:rStyle w:val="Hipersaitas"/>
                  <w:rFonts w:ascii="Arial" w:hAnsi="Arial" w:cs="Arial"/>
                  <w:b/>
                  <w:bCs/>
                  <w:sz w:val="18"/>
                  <w:szCs w:val="18"/>
                </w:rPr>
                <w:t>DTS forma</w:t>
              </w:r>
            </w:hyperlink>
            <w:r w:rsidRPr="00FE648F">
              <w:rPr>
                <w:rFonts w:ascii="Arial" w:hAnsi="Arial" w:cs="Arial"/>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6C96D21" w14:textId="77777777" w:rsidR="00D20A19" w:rsidRDefault="00D20A19" w:rsidP="00D31B2B">
            <w:pPr>
              <w:jc w:val="both"/>
              <w:rPr>
                <w:rFonts w:ascii="Arial" w:hAnsi="Arial" w:cs="Arial"/>
                <w:sz w:val="18"/>
                <w:szCs w:val="18"/>
              </w:rPr>
            </w:pPr>
          </w:p>
          <w:p w14:paraId="45FA1D98" w14:textId="77777777" w:rsidR="00D20A19" w:rsidRPr="00FE648F" w:rsidRDefault="00D20A19" w:rsidP="00D31B2B">
            <w:pPr>
              <w:jc w:val="both"/>
              <w:rPr>
                <w:rFonts w:ascii="Arial" w:hAnsi="Arial" w:cs="Arial"/>
                <w:sz w:val="18"/>
                <w:szCs w:val="18"/>
              </w:rPr>
            </w:pPr>
          </w:p>
          <w:p w14:paraId="274E330D" w14:textId="2954EDB1" w:rsidR="00D20A19" w:rsidRPr="00FE648F" w:rsidRDefault="00D20A19" w:rsidP="00D31B2B">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14:paraId="44734888"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6D88217" w14:textId="77777777" w:rsidR="00D20A19" w:rsidRPr="00FE648F" w:rsidRDefault="00D20A19" w:rsidP="00D31B2B">
            <w:pPr>
              <w:jc w:val="both"/>
              <w:rPr>
                <w:rFonts w:ascii="Arial" w:hAnsi="Arial" w:cs="Arial"/>
                <w:sz w:val="18"/>
                <w:szCs w:val="18"/>
                <w:lang w:val="en-GB"/>
              </w:rPr>
            </w:pPr>
          </w:p>
          <w:p w14:paraId="34D6194C" w14:textId="17E5638B" w:rsidR="00D20A19" w:rsidRPr="00FE648F" w:rsidRDefault="00D20A19" w:rsidP="00D31B2B">
            <w:pPr>
              <w:jc w:val="both"/>
              <w:rPr>
                <w:rFonts w:ascii="Arial" w:hAnsi="Arial" w:cs="Arial"/>
                <w:sz w:val="18"/>
                <w:szCs w:val="18"/>
                <w:lang w:val="en-GB"/>
              </w:rPr>
            </w:pPr>
            <w:r w:rsidRPr="0AB7CF40">
              <w:rPr>
                <w:rFonts w:ascii="Arial" w:eastAsia="Arial" w:hAnsi="Arial" w:cs="Arial"/>
                <w:sz w:val="18"/>
                <w:szCs w:val="18"/>
                <w:lang w:val="en-GB" w:bidi="en-US"/>
              </w:rPr>
              <w:t xml:space="preserve">The Supplier shall enter into a Data Processing Agreement (hereinafter referred to as the "DPA") with the Buyer, either on signing the Contract or immediately after signing the Contract, in accordance with a publicly available form (see </w:t>
            </w:r>
            <w:hyperlink r:id="rId12">
              <w:r w:rsidRPr="0AB7CF40">
                <w:rPr>
                  <w:rStyle w:val="Hipersaitas"/>
                  <w:rFonts w:ascii="Arial" w:eastAsia="Arial" w:hAnsi="Arial" w:cs="Arial"/>
                  <w:b/>
                  <w:bCs/>
                  <w:sz w:val="18"/>
                  <w:szCs w:val="18"/>
                  <w:lang w:val="en-GB" w:bidi="en-US"/>
                </w:rPr>
                <w:t>DPA Form</w:t>
              </w:r>
            </w:hyperlink>
            <w:r w:rsidRPr="0AB7CF40">
              <w:rPr>
                <w:rFonts w:ascii="Arial" w:eastAsia="Arial" w:hAnsi="Arial" w:cs="Arial"/>
                <w:sz w:val="18"/>
                <w:szCs w:val="18"/>
                <w:lang w:val="en-GB" w:bidi="en-US"/>
              </w:rPr>
              <w:t xml:space="preserve">). In cases where the Supplier is only an authorised representative and/or intermediary of the entity that will provide the services related to the processing of personal data that form the subject matter of the Contract, and as a result, the processing of personal data during the performance of the Contract will not be carried out by the Supplier itself, but by a service provider represented by the Supplier, the Supplier must ensure that </w:t>
            </w:r>
            <w:r w:rsidR="475F285F" w:rsidRPr="0AB7CF40">
              <w:rPr>
                <w:rFonts w:ascii="Arial" w:eastAsia="Arial" w:hAnsi="Arial" w:cs="Arial"/>
                <w:sz w:val="18"/>
                <w:szCs w:val="18"/>
                <w:lang w:val="en-GB" w:bidi="en-US"/>
              </w:rPr>
              <w:t>The Supplier</w:t>
            </w:r>
            <w:r w:rsidRPr="0AB7CF40">
              <w:rPr>
                <w:rFonts w:ascii="Arial" w:eastAsia="Arial" w:hAnsi="Arial" w:cs="Arial"/>
                <w:sz w:val="18"/>
                <w:szCs w:val="18"/>
                <w:lang w:val="en-GB" w:bidi="en-US"/>
              </w:rPr>
              <w:t xml:space="preserve"> represented by the Supplier signs the specified DPA with the Buyer in accordance with the DPA Form as provided by the Buyer. In justified cases where it is not possible to conclude the DPA in the form provided by the Buyer, the Supplier shall ensure that the terms and conditions for the provision of the processor's services comply with the requirements of Article 28 of the GDPR. </w:t>
            </w:r>
          </w:p>
          <w:p w14:paraId="14955539" w14:textId="77777777" w:rsidR="00D20A19" w:rsidRPr="00FE648F" w:rsidRDefault="00D20A19" w:rsidP="00D31B2B">
            <w:pPr>
              <w:jc w:val="both"/>
              <w:rPr>
                <w:rFonts w:ascii="Arial" w:hAnsi="Arial" w:cs="Arial"/>
                <w:sz w:val="18"/>
                <w:szCs w:val="18"/>
                <w:lang w:val="en-GB"/>
              </w:rPr>
            </w:pPr>
          </w:p>
          <w:p w14:paraId="47880450" w14:textId="77777777" w:rsidR="00D20A19" w:rsidRPr="00FE648F" w:rsidRDefault="00D20A19" w:rsidP="00D31B2B">
            <w:pPr>
              <w:jc w:val="both"/>
              <w:rPr>
                <w:rFonts w:ascii="Arial" w:hAnsi="Arial" w:cs="Arial"/>
                <w:sz w:val="18"/>
                <w:szCs w:val="18"/>
                <w:lang w:val="en-GB"/>
              </w:rPr>
            </w:pPr>
          </w:p>
          <w:p w14:paraId="481A48E1" w14:textId="39CE2D2B" w:rsidR="00D20A19" w:rsidRPr="00FE648F" w:rsidRDefault="00D20A19" w:rsidP="00D31B2B">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D31B2B">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57247DDF">
        <w:trPr>
          <w:trHeight w:val="300"/>
        </w:trPr>
        <w:tc>
          <w:tcPr>
            <w:tcW w:w="2371" w:type="dxa"/>
            <w:gridSpan w:val="2"/>
            <w:vMerge/>
            <w:tcMar>
              <w:top w:w="28" w:type="dxa"/>
              <w:bottom w:w="28" w:type="dxa"/>
            </w:tcMar>
          </w:tcPr>
          <w:p w14:paraId="19018FF1" w14:textId="77777777" w:rsidR="00B67146" w:rsidRDefault="00B67146"/>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B67146" w:rsidRDefault="00B67146"/>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E30FB8D" w14:textId="52128889"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5301D99B" w14:textId="2848768E" w:rsidR="3AD51D77" w:rsidRDefault="3AD51D77" w:rsidP="3AD51D77">
            <w:pPr>
              <w:jc w:val="both"/>
              <w:rPr>
                <w:rFonts w:ascii="Arial" w:eastAsia="Arial" w:hAnsi="Arial" w:cs="Arial"/>
                <w:sz w:val="18"/>
                <w:szCs w:val="18"/>
                <w:lang w:val="en-GB" w:bidi="en-US"/>
              </w:rPr>
            </w:pP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57247DDF">
        <w:tc>
          <w:tcPr>
            <w:tcW w:w="2371" w:type="dxa"/>
            <w:gridSpan w:val="2"/>
            <w:vMerge w:val="restart"/>
            <w:tcMar>
              <w:top w:w="28" w:type="dxa"/>
              <w:bottom w:w="28" w:type="dxa"/>
            </w:tcMar>
          </w:tcPr>
          <w:p w14:paraId="008DB4A4" w14:textId="77777777" w:rsidR="00D20A19" w:rsidRPr="00FE648F" w:rsidRDefault="00D20A19" w:rsidP="00D31B2B">
            <w:pPr>
              <w:ind w:firstLine="33"/>
              <w:jc w:val="both"/>
              <w:rPr>
                <w:rFonts w:ascii="Arial" w:hAnsi="Arial" w:cs="Arial"/>
                <w:sz w:val="18"/>
                <w:szCs w:val="18"/>
              </w:rPr>
            </w:pPr>
            <w:r w:rsidRPr="00FE648F">
              <w:rPr>
                <w:rFonts w:ascii="Arial" w:hAnsi="Arial" w:cs="Arial"/>
                <w:b/>
                <w:sz w:val="18"/>
                <w:szCs w:val="18"/>
              </w:rPr>
              <w:t>14.2.</w:t>
            </w:r>
          </w:p>
        </w:tc>
        <w:tc>
          <w:tcPr>
            <w:tcW w:w="5426" w:type="dxa"/>
            <w:gridSpan w:val="5"/>
            <w:tcMar>
              <w:top w:w="28" w:type="dxa"/>
              <w:bottom w:w="28" w:type="dxa"/>
            </w:tcMar>
          </w:tcPr>
          <w:p w14:paraId="5757AF53"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Šalys susitaria papildyti Sutarties Bendrąsias sąlygas nurodytu (-ais) punktu (-ais), tačiau kitų punktų numeracijos nekeisti:</w:t>
            </w:r>
          </w:p>
          <w:p w14:paraId="59EDE263" w14:textId="77777777" w:rsidR="00D20A19" w:rsidRPr="00FE648F" w:rsidRDefault="00D20A19" w:rsidP="00D31B2B">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3" w:history="1">
              <w:r w:rsidRPr="00FE648F">
                <w:rPr>
                  <w:rStyle w:val="Hipersaitas"/>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1612D01A" w14:textId="77777777" w:rsidR="00D20A19" w:rsidRDefault="00D20A19" w:rsidP="00D31B2B">
            <w:pPr>
              <w:jc w:val="both"/>
              <w:rPr>
                <w:rFonts w:ascii="Arial" w:eastAsia="Arial" w:hAnsi="Arial" w:cs="Arial"/>
                <w:sz w:val="18"/>
                <w:szCs w:val="18"/>
              </w:rPr>
            </w:pPr>
          </w:p>
          <w:p w14:paraId="4F5ED46E" w14:textId="3B2871AD" w:rsidR="00D20A19" w:rsidRPr="00FE648F" w:rsidRDefault="00D20A19" w:rsidP="00D31B2B">
            <w:pPr>
              <w:jc w:val="both"/>
              <w:rPr>
                <w:rFonts w:ascii="Arial" w:hAnsi="Arial" w:cs="Arial"/>
                <w:color w:val="4472C4" w:themeColor="accent1"/>
                <w:sz w:val="18"/>
                <w:szCs w:val="18"/>
              </w:rPr>
            </w:pPr>
          </w:p>
          <w:p w14:paraId="04086DBC" w14:textId="77777777" w:rsidR="00D20A19" w:rsidRPr="00FE648F" w:rsidRDefault="00D20A19" w:rsidP="00D31B2B">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 xml:space="preserve">Sankcijos: tiekėjui, jo siūlomam pirkimo objektui, taip pat tiekėjo pasitelktiems asmenims  netaikomos Lietuvos Respublikoje </w:t>
            </w:r>
            <w:r w:rsidRPr="4687F958">
              <w:rPr>
                <w:rFonts w:ascii="Arial" w:eastAsia="Arial" w:hAnsi="Arial" w:cs="Arial"/>
                <w:sz w:val="18"/>
                <w:szCs w:val="18"/>
              </w:rPr>
              <w:lastRenderedPageBreak/>
              <w:t>įgyvendinamos tarptautinės sankcijos, kaip tai apibrėžta Lietuvos Respublikos tarptautinių sankcijų įstatyme ir kituose tarptautiniuose, Europos Sąjungos ir Lietuvos Respublikos teisės aktuose;</w:t>
            </w:r>
          </w:p>
          <w:p w14:paraId="40CC6EBF" w14:textId="338DC7AA"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37 str. 8 d., VPĮ 37 str. 9 d., VPĮ 47 str. 8 d. ir VPĮ 47 str. 9 d. /PĮ 50 str. 8 d., PĮ 50 str. 9 d. ir VPĮ 47 str. 9 d. (reikalavimo formuluotę žr. pirkimo dokumentuose)</w:t>
            </w:r>
            <w:r w:rsidR="15570FCF" w:rsidRPr="4687F958">
              <w:rPr>
                <w:rFonts w:ascii="Arial" w:eastAsia="Arial" w:hAnsi="Arial" w:cs="Arial"/>
                <w:sz w:val="18"/>
                <w:szCs w:val="18"/>
              </w:rPr>
              <w:t xml:space="preserve">. </w:t>
            </w:r>
          </w:p>
          <w:p w14:paraId="7DC17A89" w14:textId="77777777"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 PĮ 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56AB249E" w:rsidR="00D20A19" w:rsidRDefault="6F382E9A" w:rsidP="00D31B2B">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w:t>
            </w:r>
            <w:r w:rsidR="00D51BDF" w:rsidRPr="00FE648F">
              <w:rPr>
                <w:rFonts w:ascii="Arial" w:hAnsi="Arial" w:cs="Arial"/>
                <w:sz w:val="18"/>
                <w:szCs w:val="18"/>
              </w:rPr>
              <w:t>e</w:t>
            </w:r>
            <w:r w:rsidR="00D51BDF">
              <w:rPr>
                <w:rFonts w:ascii="Arial" w:hAnsi="Arial" w:cs="Arial"/>
                <w:sz w:val="18"/>
                <w:szCs w:val="18"/>
              </w:rPr>
              <w:t>tikos</w:t>
            </w:r>
            <w:r w:rsidR="00D51BDF" w:rsidRPr="00FE648F">
              <w:rPr>
                <w:rFonts w:ascii="Arial" w:hAnsi="Arial" w:cs="Arial"/>
                <w:sz w:val="18"/>
                <w:szCs w:val="18"/>
              </w:rPr>
              <w:t xml:space="preserve"> </w:t>
            </w:r>
            <w:r w:rsidR="00D20A19" w:rsidRPr="00FE648F">
              <w:rPr>
                <w:rFonts w:ascii="Arial" w:hAnsi="Arial" w:cs="Arial"/>
                <w:sz w:val="18"/>
                <w:szCs w:val="18"/>
              </w:rPr>
              <w:t>kodekso nuostatų (</w:t>
            </w:r>
            <w:hyperlink r:id="rId14">
              <w:r w:rsidR="00D20A19" w:rsidRPr="2BC42E4F">
                <w:rPr>
                  <w:rStyle w:val="Hipersaitas"/>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19318FE" w:rsidR="00D20A19" w:rsidRPr="00FE648F" w:rsidRDefault="00D20A19" w:rsidP="00D31B2B">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212BB1B" w14:textId="0101A7D8" w:rsidR="2CD5C728" w:rsidRDefault="2CD5C728" w:rsidP="2706F7B4">
            <w:pPr>
              <w:jc w:val="both"/>
              <w:rPr>
                <w:rFonts w:ascii="Arial" w:eastAsia="Arial" w:hAnsi="Arial" w:cs="Arial"/>
                <w:sz w:val="18"/>
                <w:szCs w:val="18"/>
              </w:rPr>
            </w:pPr>
            <w:r w:rsidRPr="00CE54F4">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5">
              <w:r w:rsidRPr="2706F7B4">
                <w:rPr>
                  <w:rStyle w:val="Hipersaitas"/>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6">
              <w:r w:rsidRPr="2706F7B4">
                <w:rPr>
                  <w:rStyle w:val="Hipersaitas"/>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7">
              <w:r w:rsidRPr="2706F7B4">
                <w:rPr>
                  <w:rStyle w:val="Hipersaitas"/>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w:t>
            </w:r>
            <w:r w:rsidRPr="29F63BA3">
              <w:rPr>
                <w:rFonts w:ascii="Arial" w:hAnsi="Arial" w:cs="Arial"/>
                <w:sz w:val="18"/>
                <w:szCs w:val="18"/>
              </w:rPr>
              <w:lastRenderedPageBreak/>
              <w:t>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D31B2B">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D31B2B">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D31B2B">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D31B2B">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8" w:history="1">
              <w:r w:rsidRPr="00FE648F">
                <w:rPr>
                  <w:rStyle w:val="Hipersaitas"/>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344458E" w14:textId="6ED1A6F5" w:rsidR="00D20A19" w:rsidRPr="00FE648F" w:rsidRDefault="00D20A19" w:rsidP="00D31B2B">
            <w:pPr>
              <w:jc w:val="both"/>
              <w:rPr>
                <w:rFonts w:ascii="Arial" w:eastAsia="Arial" w:hAnsi="Arial" w:cs="Arial"/>
                <w:color w:val="4472C4" w:themeColor="accent1"/>
                <w:sz w:val="18"/>
                <w:szCs w:val="18"/>
                <w:lang w:bidi="en-US"/>
              </w:rPr>
            </w:pPr>
          </w:p>
          <w:p w14:paraId="6D2D0A09" w14:textId="77777777" w:rsidR="00D20A19" w:rsidRPr="00FE648F" w:rsidRDefault="00D20A19" w:rsidP="00D31B2B">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w:t>
            </w:r>
            <w:r w:rsidRPr="4687F958">
              <w:rPr>
                <w:rFonts w:ascii="Arial" w:eastAsia="Arial" w:hAnsi="Arial" w:cs="Arial"/>
                <w:sz w:val="18"/>
                <w:szCs w:val="18"/>
                <w:lang w:val="en-GB" w:bidi="en-US"/>
              </w:rPr>
              <w:lastRenderedPageBreak/>
              <w:t>be subject to international sanctions implemented in the Republic of Lithuania, as defined in the Republic of Lithuania Law on International Sanctions and other international, European Union and Republic of Lithuania legal acts;</w:t>
            </w:r>
          </w:p>
          <w:p w14:paraId="7E9DC163" w14:textId="48C917CE"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Article 37(8) of the PPL, Article 37(9) of the PPL and Article 47(8) of the PPL and Article 47(9) of the PPL / Article 50(8) of the PL, Article 50(9) of the PL and Article 47(9) of the PL (for the wording of the requirement, see the procurement documents</w:t>
            </w:r>
            <w:r w:rsidR="006420B2">
              <w:rPr>
                <w:rFonts w:ascii="Arial" w:eastAsia="Arial" w:hAnsi="Arial" w:cs="Arial"/>
                <w:sz w:val="18"/>
                <w:szCs w:val="18"/>
                <w:lang w:val="en-GB" w:bidi="en-US"/>
              </w:rPr>
              <w:t>.</w:t>
            </w:r>
          </w:p>
          <w:p w14:paraId="0510FAD0" w14:textId="7777777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7EA8A786" w:rsidR="00D20A19" w:rsidRDefault="7A1D3927" w:rsidP="00D31B2B">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9">
              <w:r w:rsidR="00D20A19" w:rsidRPr="2706F7B4">
                <w:rPr>
                  <w:rStyle w:val="Hipersaitas"/>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20">
              <w:r w:rsidRPr="2706F7B4">
                <w:rPr>
                  <w:rStyle w:val="Hipersaitas"/>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21">
              <w:r w:rsidRPr="2706F7B4">
                <w:rPr>
                  <w:rStyle w:val="Hipersaitas"/>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D31B2B">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xml:space="preserve">.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w:t>
            </w:r>
            <w:r w:rsidRPr="29F63BA3">
              <w:rPr>
                <w:rFonts w:ascii="Arial" w:eastAsia="Arial" w:hAnsi="Arial" w:cs="Arial"/>
                <w:sz w:val="18"/>
                <w:szCs w:val="18"/>
                <w:lang w:val="en-GB" w:bidi="en-US"/>
              </w:rPr>
              <w:lastRenderedPageBreak/>
              <w:t>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w:t>
            </w:r>
            <w:r w:rsidRPr="00FE648F">
              <w:rPr>
                <w:rFonts w:ascii="Arial" w:eastAsia="Arial" w:hAnsi="Arial" w:cs="Arial"/>
                <w:sz w:val="18"/>
                <w:szCs w:val="18"/>
                <w:lang w:val="en-GB" w:bidi="en-US"/>
              </w:rPr>
              <w:lastRenderedPageBreak/>
              <w:t>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57247DDF">
        <w:tc>
          <w:tcPr>
            <w:tcW w:w="2371" w:type="dxa"/>
            <w:gridSpan w:val="2"/>
            <w:vMerge/>
            <w:tcMar>
              <w:top w:w="28" w:type="dxa"/>
              <w:bottom w:w="28" w:type="dxa"/>
            </w:tcMar>
          </w:tcPr>
          <w:p w14:paraId="5C0F8A1B"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57247DDF">
        <w:tc>
          <w:tcPr>
            <w:tcW w:w="2371" w:type="dxa"/>
            <w:gridSpan w:val="2"/>
            <w:vMerge/>
            <w:tcMar>
              <w:top w:w="28" w:type="dxa"/>
              <w:bottom w:w="28" w:type="dxa"/>
            </w:tcMar>
          </w:tcPr>
          <w:p w14:paraId="4B28B8EF"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57247DDF">
        <w:tc>
          <w:tcPr>
            <w:tcW w:w="2371" w:type="dxa"/>
            <w:gridSpan w:val="2"/>
            <w:vMerge/>
            <w:tcMar>
              <w:top w:w="28" w:type="dxa"/>
              <w:bottom w:w="28" w:type="dxa"/>
            </w:tcMar>
          </w:tcPr>
          <w:p w14:paraId="18356172"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57247DDF">
        <w:tc>
          <w:tcPr>
            <w:tcW w:w="2371" w:type="dxa"/>
            <w:gridSpan w:val="2"/>
            <w:vMerge/>
            <w:tcMar>
              <w:top w:w="28" w:type="dxa"/>
              <w:bottom w:w="28" w:type="dxa"/>
            </w:tcMar>
          </w:tcPr>
          <w:p w14:paraId="54C26FE7"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D31B2B">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57247DDF">
        <w:tc>
          <w:tcPr>
            <w:tcW w:w="2371" w:type="dxa"/>
            <w:gridSpan w:val="2"/>
            <w:vMerge/>
            <w:tcMar>
              <w:top w:w="28" w:type="dxa"/>
              <w:bottom w:w="28" w:type="dxa"/>
            </w:tcMar>
          </w:tcPr>
          <w:p w14:paraId="230A262C"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57247DDF">
        <w:tc>
          <w:tcPr>
            <w:tcW w:w="2371" w:type="dxa"/>
            <w:gridSpan w:val="2"/>
            <w:vMerge/>
            <w:tcMar>
              <w:top w:w="28" w:type="dxa"/>
              <w:bottom w:w="28" w:type="dxa"/>
            </w:tcMar>
          </w:tcPr>
          <w:p w14:paraId="1575F87A"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 xml:space="preserve">20.6.5.  Šalys susitaria ir patvirtina, kad Sutartyje numatytomis sąlygoms ir tvarka vykdant Pirkėjo keitimą, Pirkėjo ir (ar) pagal </w:t>
            </w:r>
            <w:r w:rsidRPr="00FE648F">
              <w:rPr>
                <w:rFonts w:ascii="Arial" w:hAnsi="Arial" w:cs="Arial"/>
                <w:sz w:val="18"/>
                <w:szCs w:val="18"/>
              </w:rPr>
              <w:lastRenderedPageBreak/>
              <w:t>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 xml:space="preserve">20.6.5. The Parties agree and confirm that in the event of a change of the Buyer under the terms and conditions of the Contract, a written </w:t>
            </w:r>
            <w:r w:rsidRPr="00FE648F">
              <w:rPr>
                <w:rFonts w:ascii="Arial" w:eastAsia="Arial" w:hAnsi="Arial" w:cs="Arial"/>
                <w:sz w:val="18"/>
                <w:szCs w:val="18"/>
                <w:lang w:val="en-GB" w:bidi="en-US"/>
              </w:rPr>
              <w:lastRenderedPageBreak/>
              <w:t>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57247DDF">
        <w:tc>
          <w:tcPr>
            <w:tcW w:w="2371" w:type="dxa"/>
            <w:gridSpan w:val="2"/>
            <w:vMerge/>
            <w:tcMar>
              <w:top w:w="28" w:type="dxa"/>
              <w:bottom w:w="28" w:type="dxa"/>
            </w:tcMar>
          </w:tcPr>
          <w:p w14:paraId="1251F2F0" w14:textId="77777777" w:rsidR="00D20A19" w:rsidRPr="00FE648F" w:rsidRDefault="00D20A19" w:rsidP="00D31B2B">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D31B2B">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D31B2B">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D31B2B">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9F19AF4" w14:textId="77777777" w:rsidTr="57247DDF">
        <w:tc>
          <w:tcPr>
            <w:tcW w:w="7797" w:type="dxa"/>
            <w:gridSpan w:val="7"/>
            <w:tcMar>
              <w:top w:w="28" w:type="dxa"/>
              <w:bottom w:w="28" w:type="dxa"/>
            </w:tcMar>
          </w:tcPr>
          <w:p w14:paraId="10DB6BD2"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57247DDF">
        <w:tc>
          <w:tcPr>
            <w:tcW w:w="2371" w:type="dxa"/>
            <w:gridSpan w:val="2"/>
            <w:tcMar>
              <w:top w:w="28" w:type="dxa"/>
              <w:bottom w:w="28" w:type="dxa"/>
            </w:tcMar>
          </w:tcPr>
          <w:p w14:paraId="64D23A89"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14:paraId="117197FB"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D20A19" w14:paraId="1456B160" w14:textId="77777777" w:rsidTr="57247DDF">
        <w:tc>
          <w:tcPr>
            <w:tcW w:w="2371" w:type="dxa"/>
            <w:gridSpan w:val="2"/>
            <w:tcMar>
              <w:top w:w="28" w:type="dxa"/>
              <w:bottom w:w="28" w:type="dxa"/>
            </w:tcMar>
          </w:tcPr>
          <w:p w14:paraId="29AB8242"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57247DDF">
        <w:tc>
          <w:tcPr>
            <w:tcW w:w="2371" w:type="dxa"/>
            <w:gridSpan w:val="2"/>
            <w:tcMar>
              <w:top w:w="28" w:type="dxa"/>
              <w:bottom w:w="28" w:type="dxa"/>
            </w:tcMar>
          </w:tcPr>
          <w:p w14:paraId="5CDF7A81"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D31B2B">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57247DDF">
        <w:tc>
          <w:tcPr>
            <w:tcW w:w="2371" w:type="dxa"/>
            <w:gridSpan w:val="2"/>
            <w:tcMar>
              <w:top w:w="28" w:type="dxa"/>
              <w:bottom w:w="28" w:type="dxa"/>
            </w:tcMar>
          </w:tcPr>
          <w:p w14:paraId="29BBC96B" w14:textId="77777777" w:rsidR="00D20A19" w:rsidRPr="00FE648F" w:rsidRDefault="00D20A19" w:rsidP="00D31B2B">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77777777" w:rsidR="00D20A19" w:rsidRPr="00FE648F" w:rsidRDefault="00D20A19" w:rsidP="00D31B2B">
            <w:pPr>
              <w:jc w:val="both"/>
              <w:rPr>
                <w:rFonts w:ascii="Arial" w:hAnsi="Arial" w:cs="Arial"/>
                <w:sz w:val="18"/>
                <w:szCs w:val="18"/>
              </w:rPr>
            </w:pPr>
            <w:r>
              <w:rPr>
                <w:rFonts w:ascii="Arial" w:hAnsi="Arial" w:cs="Arial"/>
                <w:iCs/>
                <w:sz w:val="18"/>
                <w:szCs w:val="18"/>
              </w:rPr>
              <w:t>Įkainių perskaičiavimo taisyklės;</w:t>
            </w:r>
          </w:p>
        </w:tc>
        <w:tc>
          <w:tcPr>
            <w:tcW w:w="2240" w:type="dxa"/>
            <w:tcMar>
              <w:top w:w="28" w:type="dxa"/>
              <w:bottom w:w="28" w:type="dxa"/>
            </w:tcMar>
          </w:tcPr>
          <w:p w14:paraId="18D7D308" w14:textId="77777777" w:rsidR="00D20A19" w:rsidRPr="00FE648F" w:rsidRDefault="00D20A19" w:rsidP="00D31B2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77777777" w:rsidR="00D20A19" w:rsidRPr="00FE648F" w:rsidRDefault="00D20A19" w:rsidP="00D31B2B">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D20A19" w14:paraId="79733B4B" w14:textId="77777777" w:rsidTr="57247DDF">
        <w:tc>
          <w:tcPr>
            <w:tcW w:w="2371" w:type="dxa"/>
            <w:gridSpan w:val="2"/>
            <w:tcMar>
              <w:top w:w="28" w:type="dxa"/>
              <w:bottom w:w="28" w:type="dxa"/>
            </w:tcMar>
          </w:tcPr>
          <w:p w14:paraId="23FBE7A7"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426" w:type="dxa"/>
            <w:gridSpan w:val="5"/>
            <w:tcMar>
              <w:top w:w="28" w:type="dxa"/>
              <w:bottom w:w="28" w:type="dxa"/>
            </w:tcMar>
          </w:tcPr>
          <w:p w14:paraId="11F2A466" w14:textId="77777777" w:rsidR="00D20A19" w:rsidRPr="00FE648F" w:rsidRDefault="00D20A19" w:rsidP="00D31B2B">
            <w:pPr>
              <w:jc w:val="both"/>
              <w:rPr>
                <w:rFonts w:ascii="Arial" w:hAnsi="Arial" w:cs="Arial"/>
                <w:sz w:val="18"/>
                <w:szCs w:val="18"/>
              </w:rPr>
            </w:pPr>
            <w:r w:rsidRPr="00FE648F">
              <w:rPr>
                <w:rFonts w:ascii="Arial" w:hAnsi="Arial" w:cs="Arial"/>
                <w:sz w:val="18"/>
                <w:szCs w:val="18"/>
              </w:rPr>
              <w:t>Konfidencialumo sutartis;</w:t>
            </w:r>
          </w:p>
        </w:tc>
        <w:tc>
          <w:tcPr>
            <w:tcW w:w="2240" w:type="dxa"/>
            <w:tcMar>
              <w:top w:w="28" w:type="dxa"/>
              <w:bottom w:w="28" w:type="dxa"/>
            </w:tcMar>
          </w:tcPr>
          <w:p w14:paraId="24998F69"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5</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5</w:t>
            </w:r>
          </w:p>
        </w:tc>
        <w:tc>
          <w:tcPr>
            <w:tcW w:w="5729" w:type="dxa"/>
            <w:gridSpan w:val="6"/>
            <w:tcMar>
              <w:top w:w="28" w:type="dxa"/>
              <w:bottom w:w="28" w:type="dxa"/>
            </w:tcMar>
          </w:tcPr>
          <w:p w14:paraId="321F6505" w14:textId="77777777" w:rsidR="00D20A19" w:rsidRPr="00FE648F" w:rsidRDefault="00D20A19" w:rsidP="00D31B2B">
            <w:pPr>
              <w:jc w:val="both"/>
              <w:rPr>
                <w:rFonts w:ascii="Arial" w:hAnsi="Arial" w:cs="Arial"/>
                <w:sz w:val="18"/>
                <w:szCs w:val="18"/>
              </w:rPr>
            </w:pPr>
            <w:r w:rsidRPr="00FE648F">
              <w:rPr>
                <w:rFonts w:ascii="Arial" w:eastAsia="Arial" w:hAnsi="Arial" w:cs="Arial"/>
                <w:sz w:val="18"/>
                <w:szCs w:val="18"/>
                <w:lang w:val="en-GB" w:bidi="en-US"/>
              </w:rPr>
              <w:t>Confidentiality Agreement;</w:t>
            </w:r>
          </w:p>
        </w:tc>
      </w:tr>
      <w:tr w:rsidR="00D20A19" w14:paraId="67842EEB" w14:textId="77777777" w:rsidTr="57247DDF">
        <w:trPr>
          <w:trHeight w:val="660"/>
        </w:trPr>
        <w:tc>
          <w:tcPr>
            <w:tcW w:w="2371" w:type="dxa"/>
            <w:gridSpan w:val="2"/>
            <w:tcMar>
              <w:top w:w="28" w:type="dxa"/>
              <w:bottom w:w="28" w:type="dxa"/>
            </w:tcMar>
          </w:tcPr>
          <w:p w14:paraId="54B69B37"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6</w:t>
            </w:r>
            <w:r w:rsidRPr="00FE648F">
              <w:rPr>
                <w:rFonts w:ascii="Arial" w:hAnsi="Arial" w:cs="Arial"/>
                <w:b/>
                <w:sz w:val="18"/>
                <w:szCs w:val="18"/>
              </w:rPr>
              <w:t xml:space="preserve">. Priedas Nr. </w:t>
            </w:r>
            <w:r>
              <w:rPr>
                <w:rFonts w:ascii="Arial" w:hAnsi="Arial" w:cs="Arial"/>
                <w:b/>
                <w:sz w:val="18"/>
                <w:szCs w:val="18"/>
              </w:rPr>
              <w:t>6</w:t>
            </w:r>
          </w:p>
        </w:tc>
        <w:tc>
          <w:tcPr>
            <w:tcW w:w="5426" w:type="dxa"/>
            <w:gridSpan w:val="5"/>
            <w:tcMar>
              <w:top w:w="28" w:type="dxa"/>
              <w:bottom w:w="28" w:type="dxa"/>
            </w:tcMar>
          </w:tcPr>
          <w:p w14:paraId="7C6D6744" w14:textId="77777777" w:rsidR="00D20A19" w:rsidRPr="00FE648F" w:rsidRDefault="00D20A19" w:rsidP="00D31B2B">
            <w:pPr>
              <w:jc w:val="both"/>
              <w:rPr>
                <w:rFonts w:ascii="Arial" w:hAnsi="Arial" w:cs="Arial"/>
                <w:iCs/>
                <w:sz w:val="18"/>
                <w:szCs w:val="18"/>
              </w:rPr>
            </w:pPr>
            <w:r w:rsidRPr="00FE648F">
              <w:rPr>
                <w:rFonts w:ascii="Arial" w:hAnsi="Arial" w:cs="Arial"/>
                <w:sz w:val="18"/>
                <w:szCs w:val="18"/>
              </w:rPr>
              <w:t>Sutarties įvykdymo užtikrinimas, pridedamas po Sutarties pasirašymo (originalas saugomas________); (</w:t>
            </w:r>
            <w:r w:rsidRPr="00FE648F">
              <w:rPr>
                <w:rFonts w:ascii="Arial" w:hAnsi="Arial" w:cs="Arial"/>
                <w:i/>
                <w:sz w:val="18"/>
                <w:szCs w:val="18"/>
              </w:rPr>
              <w:t>jei taikomas sutarčiai)</w:t>
            </w:r>
          </w:p>
        </w:tc>
        <w:tc>
          <w:tcPr>
            <w:tcW w:w="2240" w:type="dxa"/>
            <w:tcMar>
              <w:top w:w="28" w:type="dxa"/>
              <w:bottom w:w="28" w:type="dxa"/>
            </w:tcMar>
          </w:tcPr>
          <w:p w14:paraId="0C1F9730"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6</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6</w:t>
            </w:r>
          </w:p>
        </w:tc>
        <w:tc>
          <w:tcPr>
            <w:tcW w:w="5729" w:type="dxa"/>
            <w:gridSpan w:val="6"/>
            <w:tcMar>
              <w:top w:w="28" w:type="dxa"/>
              <w:bottom w:w="28" w:type="dxa"/>
            </w:tcMar>
          </w:tcPr>
          <w:p w14:paraId="32F7CD1A" w14:textId="77777777" w:rsidR="00D20A19" w:rsidRPr="00FE648F" w:rsidRDefault="00D20A19" w:rsidP="00D31B2B">
            <w:pPr>
              <w:jc w:val="both"/>
              <w:rPr>
                <w:rFonts w:ascii="Arial" w:hAnsi="Arial" w:cs="Arial"/>
                <w:iCs/>
                <w:sz w:val="18"/>
                <w:szCs w:val="18"/>
                <w:lang w:val="en-GB"/>
              </w:rPr>
            </w:pPr>
            <w:r w:rsidRPr="00FE648F">
              <w:rPr>
                <w:rFonts w:ascii="Arial" w:eastAsia="Arial" w:hAnsi="Arial" w:cs="Arial"/>
                <w:sz w:val="18"/>
                <w:szCs w:val="18"/>
                <w:lang w:val="en-GB" w:bidi="en-US"/>
              </w:rPr>
              <w:t xml:space="preserve">Contract Performance Security, to be attached after signature of the Contract (original on file at________); </w:t>
            </w:r>
            <w:r w:rsidRPr="00FE648F">
              <w:rPr>
                <w:rFonts w:ascii="Arial" w:eastAsia="Arial" w:hAnsi="Arial" w:cs="Arial"/>
                <w:i/>
                <w:sz w:val="18"/>
                <w:szCs w:val="18"/>
                <w:lang w:val="en-GB" w:bidi="en-US"/>
              </w:rPr>
              <w:t>(if applicable to the Contract)</w:t>
            </w:r>
          </w:p>
        </w:tc>
      </w:tr>
      <w:tr w:rsidR="00D20A19" w14:paraId="3CC90148" w14:textId="77777777" w:rsidTr="57247DDF">
        <w:tc>
          <w:tcPr>
            <w:tcW w:w="2371" w:type="dxa"/>
            <w:gridSpan w:val="2"/>
            <w:tcMar>
              <w:top w:w="28" w:type="dxa"/>
              <w:bottom w:w="28" w:type="dxa"/>
            </w:tcMar>
          </w:tcPr>
          <w:p w14:paraId="5508CA5B" w14:textId="77777777" w:rsidR="00D20A19" w:rsidRPr="00FE648F" w:rsidRDefault="00D20A19" w:rsidP="00D31B2B">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7</w:t>
            </w:r>
            <w:r w:rsidRPr="00FE648F">
              <w:rPr>
                <w:rFonts w:ascii="Arial" w:hAnsi="Arial" w:cs="Arial"/>
                <w:b/>
                <w:sz w:val="18"/>
                <w:szCs w:val="18"/>
              </w:rPr>
              <w:t xml:space="preserve">. Priedas Nr. </w:t>
            </w:r>
            <w:r>
              <w:rPr>
                <w:rFonts w:ascii="Arial" w:hAnsi="Arial" w:cs="Arial"/>
                <w:b/>
                <w:sz w:val="18"/>
                <w:szCs w:val="18"/>
              </w:rPr>
              <w:t>7</w:t>
            </w:r>
          </w:p>
        </w:tc>
        <w:tc>
          <w:tcPr>
            <w:tcW w:w="5426" w:type="dxa"/>
            <w:gridSpan w:val="5"/>
            <w:tcMar>
              <w:top w:w="28" w:type="dxa"/>
              <w:bottom w:w="28" w:type="dxa"/>
            </w:tcMar>
          </w:tcPr>
          <w:p w14:paraId="4D47EEDB" w14:textId="46CCFA2A" w:rsidR="00D20A19" w:rsidRPr="00FE648F" w:rsidRDefault="00FE1B4B" w:rsidP="00D31B2B">
            <w:pPr>
              <w:jc w:val="both"/>
              <w:rPr>
                <w:rFonts w:ascii="Arial" w:hAnsi="Arial" w:cs="Arial"/>
                <w:sz w:val="18"/>
                <w:szCs w:val="18"/>
              </w:rPr>
            </w:pPr>
            <w:r>
              <w:rPr>
                <w:rFonts w:ascii="Arial" w:hAnsi="Arial" w:cs="Arial"/>
                <w:sz w:val="18"/>
                <w:szCs w:val="18"/>
              </w:rPr>
              <w:t>Duomenų tvarkymo susitarimas</w:t>
            </w:r>
          </w:p>
        </w:tc>
        <w:tc>
          <w:tcPr>
            <w:tcW w:w="2240" w:type="dxa"/>
            <w:tcMar>
              <w:top w:w="28" w:type="dxa"/>
              <w:bottom w:w="28" w:type="dxa"/>
            </w:tcMar>
          </w:tcPr>
          <w:p w14:paraId="5BA333AE" w14:textId="77777777" w:rsidR="00D20A19" w:rsidRPr="00FE648F" w:rsidRDefault="00D20A19" w:rsidP="00D31B2B">
            <w:pPr>
              <w:jc w:val="both"/>
              <w:rPr>
                <w:rFonts w:ascii="Arial" w:hAnsi="Arial" w:cs="Arial"/>
                <w:sz w:val="18"/>
                <w:szCs w:val="18"/>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7</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7</w:t>
            </w:r>
          </w:p>
        </w:tc>
        <w:tc>
          <w:tcPr>
            <w:tcW w:w="5729" w:type="dxa"/>
            <w:gridSpan w:val="6"/>
            <w:tcMar>
              <w:top w:w="28" w:type="dxa"/>
              <w:bottom w:w="28" w:type="dxa"/>
            </w:tcMar>
          </w:tcPr>
          <w:p w14:paraId="1F02782C" w14:textId="0F81BB51" w:rsidR="00D20A19" w:rsidRPr="00FE648F" w:rsidRDefault="0031018F" w:rsidP="00D31B2B">
            <w:pPr>
              <w:jc w:val="both"/>
              <w:rPr>
                <w:rFonts w:ascii="Arial" w:hAnsi="Arial" w:cs="Arial"/>
                <w:sz w:val="18"/>
                <w:szCs w:val="18"/>
              </w:rPr>
            </w:pPr>
            <w:r w:rsidRPr="0031018F">
              <w:rPr>
                <w:rFonts w:ascii="Arial" w:eastAsia="Arial" w:hAnsi="Arial" w:cs="Arial"/>
                <w:sz w:val="18"/>
                <w:szCs w:val="18"/>
                <w:lang w:val="en-GB" w:bidi="en-US"/>
              </w:rPr>
              <w:t>Data Processing Agreement</w:t>
            </w:r>
          </w:p>
        </w:tc>
      </w:tr>
      <w:tr w:rsidR="00D20A19" w14:paraId="1AB48D9C" w14:textId="77777777" w:rsidTr="57247DDF">
        <w:tc>
          <w:tcPr>
            <w:tcW w:w="7797" w:type="dxa"/>
            <w:gridSpan w:val="7"/>
            <w:tcMar>
              <w:top w:w="28" w:type="dxa"/>
              <w:bottom w:w="28" w:type="dxa"/>
            </w:tcMar>
          </w:tcPr>
          <w:p w14:paraId="06430412"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57247DDF">
        <w:tc>
          <w:tcPr>
            <w:tcW w:w="3610" w:type="dxa"/>
            <w:gridSpan w:val="3"/>
            <w:tcMar>
              <w:top w:w="28" w:type="dxa"/>
              <w:bottom w:w="28" w:type="dxa"/>
            </w:tcMar>
          </w:tcPr>
          <w:p w14:paraId="1BA950E6"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57247DDF">
        <w:tc>
          <w:tcPr>
            <w:tcW w:w="3610" w:type="dxa"/>
            <w:gridSpan w:val="3"/>
            <w:tcMar>
              <w:top w:w="28" w:type="dxa"/>
              <w:bottom w:w="28" w:type="dxa"/>
            </w:tcMar>
          </w:tcPr>
          <w:p w14:paraId="078D5A83"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57247DDF">
        <w:tc>
          <w:tcPr>
            <w:tcW w:w="3610" w:type="dxa"/>
            <w:gridSpan w:val="3"/>
            <w:tcMar>
              <w:top w:w="28" w:type="dxa"/>
              <w:bottom w:w="28" w:type="dxa"/>
            </w:tcMar>
          </w:tcPr>
          <w:p w14:paraId="09E663BC" w14:textId="77777777" w:rsidR="00D20A19" w:rsidRDefault="00D20A19" w:rsidP="00D31B2B">
            <w:pPr>
              <w:spacing w:before="60" w:after="60"/>
              <w:jc w:val="center"/>
              <w:rPr>
                <w:rFonts w:ascii="Arial" w:hAnsi="Arial" w:cs="Arial"/>
                <w:b/>
                <w:color w:val="4472C4"/>
                <w:sz w:val="18"/>
                <w:szCs w:val="18"/>
              </w:rPr>
            </w:pPr>
          </w:p>
          <w:p w14:paraId="668CCDB4" w14:textId="77777777" w:rsidR="00D20A19" w:rsidRDefault="00D20A19" w:rsidP="00D31B2B">
            <w:pPr>
              <w:spacing w:before="60" w:after="60"/>
              <w:jc w:val="center"/>
              <w:rPr>
                <w:rFonts w:ascii="Arial" w:hAnsi="Arial" w:cs="Arial"/>
                <w:b/>
                <w:color w:val="4472C4"/>
                <w:sz w:val="18"/>
                <w:szCs w:val="18"/>
              </w:rPr>
            </w:pPr>
          </w:p>
          <w:p w14:paraId="42BC6B40" w14:textId="77777777" w:rsidR="00D20A19" w:rsidRPr="00FE648F" w:rsidRDefault="00D20A19" w:rsidP="00D31B2B">
            <w:pPr>
              <w:spacing w:before="60" w:after="60"/>
              <w:jc w:val="center"/>
              <w:rPr>
                <w:rFonts w:ascii="Arial" w:hAnsi="Arial" w:cs="Arial"/>
                <w:b/>
                <w:color w:val="4472C4"/>
                <w:sz w:val="18"/>
                <w:szCs w:val="18"/>
              </w:rPr>
            </w:pPr>
          </w:p>
          <w:p w14:paraId="516B4F90" w14:textId="77777777" w:rsidR="00D20A19" w:rsidRPr="00FE648F" w:rsidRDefault="00D20A19" w:rsidP="00D31B2B">
            <w:pPr>
              <w:spacing w:before="60" w:after="60"/>
              <w:jc w:val="center"/>
              <w:rPr>
                <w:rFonts w:ascii="Arial" w:hAnsi="Arial" w:cs="Arial"/>
                <w:b/>
                <w:color w:val="4472C4"/>
                <w:sz w:val="18"/>
                <w:szCs w:val="18"/>
              </w:rPr>
            </w:pPr>
            <w:r w:rsidRPr="00FE648F">
              <w:rPr>
                <w:rFonts w:ascii="Arial" w:hAnsi="Arial" w:cs="Arial"/>
                <w:b/>
                <w:color w:val="4472C4"/>
                <w:sz w:val="18"/>
                <w:szCs w:val="18"/>
              </w:rPr>
              <w:lastRenderedPageBreak/>
              <w:t>(parašas)</w:t>
            </w:r>
          </w:p>
        </w:tc>
        <w:tc>
          <w:tcPr>
            <w:tcW w:w="4187" w:type="dxa"/>
            <w:gridSpan w:val="4"/>
            <w:tcMar>
              <w:top w:w="28" w:type="dxa"/>
              <w:bottom w:w="28" w:type="dxa"/>
            </w:tcMar>
          </w:tcPr>
          <w:p w14:paraId="1CD834EF" w14:textId="77777777" w:rsidR="00D20A19" w:rsidRDefault="00D20A19" w:rsidP="00D31B2B">
            <w:pPr>
              <w:spacing w:before="60" w:after="60"/>
              <w:jc w:val="center"/>
              <w:rPr>
                <w:rFonts w:ascii="Arial" w:hAnsi="Arial" w:cs="Arial"/>
                <w:b/>
                <w:color w:val="4472C4"/>
                <w:sz w:val="18"/>
                <w:szCs w:val="18"/>
              </w:rPr>
            </w:pPr>
          </w:p>
          <w:p w14:paraId="2D7384B3" w14:textId="77777777" w:rsidR="00D20A19" w:rsidRDefault="00D20A19" w:rsidP="00D31B2B">
            <w:pPr>
              <w:spacing w:before="60" w:after="60"/>
              <w:jc w:val="center"/>
              <w:rPr>
                <w:rFonts w:ascii="Arial" w:hAnsi="Arial" w:cs="Arial"/>
                <w:b/>
                <w:color w:val="4472C4"/>
                <w:sz w:val="18"/>
                <w:szCs w:val="18"/>
              </w:rPr>
            </w:pPr>
          </w:p>
          <w:p w14:paraId="43B692A1" w14:textId="77777777" w:rsidR="00D20A19" w:rsidRPr="00FE648F" w:rsidRDefault="00D20A19" w:rsidP="00D31B2B">
            <w:pPr>
              <w:spacing w:before="60" w:after="60"/>
              <w:jc w:val="center"/>
              <w:rPr>
                <w:rFonts w:ascii="Arial" w:hAnsi="Arial" w:cs="Arial"/>
                <w:b/>
                <w:color w:val="4472C4"/>
                <w:sz w:val="18"/>
                <w:szCs w:val="18"/>
              </w:rPr>
            </w:pPr>
          </w:p>
          <w:p w14:paraId="4E240EE4"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hAnsi="Arial" w:cs="Arial"/>
                <w:b/>
                <w:color w:val="4472C4"/>
                <w:sz w:val="18"/>
                <w:szCs w:val="18"/>
              </w:rPr>
              <w:lastRenderedPageBreak/>
              <w:t>(parašas)</w:t>
            </w:r>
          </w:p>
        </w:tc>
        <w:tc>
          <w:tcPr>
            <w:tcW w:w="4472" w:type="dxa"/>
            <w:gridSpan w:val="4"/>
            <w:tcMar>
              <w:top w:w="28" w:type="dxa"/>
              <w:bottom w:w="28" w:type="dxa"/>
            </w:tcMar>
          </w:tcPr>
          <w:p w14:paraId="585C29F4" w14:textId="77777777" w:rsidR="00D20A19" w:rsidRDefault="00D20A19" w:rsidP="00D31B2B">
            <w:pPr>
              <w:spacing w:before="60" w:after="60"/>
              <w:jc w:val="center"/>
              <w:rPr>
                <w:rFonts w:ascii="Arial" w:hAnsi="Arial" w:cs="Arial"/>
                <w:b/>
                <w:color w:val="4472C4"/>
                <w:sz w:val="18"/>
                <w:szCs w:val="18"/>
                <w:lang w:val="en-GB"/>
              </w:rPr>
            </w:pPr>
          </w:p>
          <w:p w14:paraId="62C24969" w14:textId="77777777" w:rsidR="00D20A19" w:rsidRDefault="00D20A19" w:rsidP="00D31B2B">
            <w:pPr>
              <w:spacing w:before="60" w:after="60"/>
              <w:jc w:val="center"/>
              <w:rPr>
                <w:rFonts w:ascii="Arial" w:hAnsi="Arial" w:cs="Arial"/>
                <w:b/>
                <w:color w:val="4472C4"/>
                <w:sz w:val="18"/>
                <w:szCs w:val="18"/>
                <w:lang w:val="en-GB"/>
              </w:rPr>
            </w:pPr>
          </w:p>
          <w:p w14:paraId="52871DD4" w14:textId="77777777" w:rsidR="00D20A19" w:rsidRPr="00FE648F" w:rsidRDefault="00D20A19" w:rsidP="00D31B2B">
            <w:pPr>
              <w:spacing w:before="60" w:after="60"/>
              <w:jc w:val="center"/>
              <w:rPr>
                <w:rFonts w:ascii="Arial" w:hAnsi="Arial" w:cs="Arial"/>
                <w:b/>
                <w:color w:val="4472C4"/>
                <w:sz w:val="18"/>
                <w:szCs w:val="18"/>
                <w:lang w:val="en-GB"/>
              </w:rPr>
            </w:pPr>
          </w:p>
          <w:p w14:paraId="2490424E" w14:textId="77777777" w:rsidR="00D20A19" w:rsidRPr="00FE648F" w:rsidRDefault="00D20A19" w:rsidP="00D31B2B">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lastRenderedPageBreak/>
              <w:t>(signature)</w:t>
            </w:r>
          </w:p>
        </w:tc>
        <w:tc>
          <w:tcPr>
            <w:tcW w:w="3497" w:type="dxa"/>
            <w:gridSpan w:val="3"/>
            <w:tcMar>
              <w:top w:w="28" w:type="dxa"/>
              <w:bottom w:w="28" w:type="dxa"/>
            </w:tcMar>
          </w:tcPr>
          <w:p w14:paraId="4D4C8094" w14:textId="77777777" w:rsidR="00D20A19" w:rsidRDefault="00D20A19" w:rsidP="00D31B2B">
            <w:pPr>
              <w:spacing w:before="60" w:after="60"/>
              <w:jc w:val="center"/>
              <w:rPr>
                <w:rFonts w:ascii="Arial" w:hAnsi="Arial" w:cs="Arial"/>
                <w:b/>
                <w:color w:val="4472C4"/>
                <w:sz w:val="18"/>
                <w:szCs w:val="18"/>
                <w:lang w:val="en-GB"/>
              </w:rPr>
            </w:pPr>
          </w:p>
          <w:p w14:paraId="0AED8A3B" w14:textId="77777777" w:rsidR="00D20A19" w:rsidRDefault="00D20A19" w:rsidP="00D31B2B">
            <w:pPr>
              <w:spacing w:before="60" w:after="60"/>
              <w:jc w:val="center"/>
              <w:rPr>
                <w:rFonts w:ascii="Arial" w:hAnsi="Arial" w:cs="Arial"/>
                <w:b/>
                <w:color w:val="4472C4"/>
                <w:sz w:val="18"/>
                <w:szCs w:val="18"/>
                <w:lang w:val="en-GB"/>
              </w:rPr>
            </w:pPr>
          </w:p>
          <w:p w14:paraId="55DCB274" w14:textId="77777777" w:rsidR="00D20A19" w:rsidRPr="00FE648F" w:rsidRDefault="00D20A19" w:rsidP="00D31B2B">
            <w:pPr>
              <w:spacing w:before="60" w:after="60"/>
              <w:jc w:val="center"/>
              <w:rPr>
                <w:rFonts w:ascii="Arial" w:hAnsi="Arial" w:cs="Arial"/>
                <w:b/>
                <w:color w:val="4472C4"/>
                <w:sz w:val="18"/>
                <w:szCs w:val="18"/>
                <w:lang w:val="en-GB"/>
              </w:rPr>
            </w:pPr>
          </w:p>
          <w:p w14:paraId="0EB6EEC0" w14:textId="77777777" w:rsidR="00D20A19" w:rsidRPr="00FE648F" w:rsidRDefault="00D20A19" w:rsidP="00D31B2B">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lastRenderedPageBreak/>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22"/>
      <w:footerReference w:type="default" r:id="rId23"/>
      <w:headerReference w:type="first" r:id="rId24"/>
      <w:footerReference w:type="first" r:id="rId25"/>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AD21F" w14:textId="77777777" w:rsidR="00FA426D" w:rsidRDefault="00FA426D" w:rsidP="00851B6A">
      <w:pPr>
        <w:spacing w:after="0" w:line="240" w:lineRule="auto"/>
      </w:pPr>
      <w:r>
        <w:separator/>
      </w:r>
    </w:p>
  </w:endnote>
  <w:endnote w:type="continuationSeparator" w:id="0">
    <w:p w14:paraId="2C40D4E5" w14:textId="77777777" w:rsidR="00FA426D" w:rsidRDefault="00FA426D" w:rsidP="00851B6A">
      <w:pPr>
        <w:spacing w:after="0" w:line="240" w:lineRule="auto"/>
      </w:pPr>
      <w:r>
        <w:continuationSeparator/>
      </w:r>
    </w:p>
  </w:endnote>
  <w:endnote w:type="continuationNotice" w:id="1">
    <w:p w14:paraId="3FD27C0C" w14:textId="77777777" w:rsidR="00FA426D" w:rsidRDefault="00FA4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Antrats"/>
            <w:ind w:left="-115"/>
          </w:pPr>
        </w:p>
      </w:tc>
      <w:tc>
        <w:tcPr>
          <w:tcW w:w="5230" w:type="dxa"/>
        </w:tcPr>
        <w:p w14:paraId="78813CEC" w14:textId="763203AD" w:rsidR="0EC5929D" w:rsidRDefault="0EC5929D" w:rsidP="0EC5929D">
          <w:pPr>
            <w:pStyle w:val="Antrats"/>
            <w:jc w:val="center"/>
          </w:pPr>
        </w:p>
      </w:tc>
      <w:tc>
        <w:tcPr>
          <w:tcW w:w="5230" w:type="dxa"/>
        </w:tcPr>
        <w:p w14:paraId="659221CC" w14:textId="725023C4" w:rsidR="0EC5929D" w:rsidRDefault="0EC5929D" w:rsidP="0EC5929D">
          <w:pPr>
            <w:pStyle w:val="Antrats"/>
            <w:ind w:right="-115"/>
            <w:jc w:val="right"/>
          </w:pPr>
        </w:p>
      </w:tc>
    </w:tr>
  </w:tbl>
  <w:p w14:paraId="046C58A7" w14:textId="6189BB81" w:rsidR="0EC5929D" w:rsidRDefault="0EC5929D" w:rsidP="0EC592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Porat"/>
    </w:pPr>
  </w:p>
  <w:p w14:paraId="4C6CF434" w14:textId="4A819EDB" w:rsidR="0050504A" w:rsidRPr="00D569F7" w:rsidRDefault="0EC5929D" w:rsidP="0EC5929D">
    <w:pPr>
      <w:pStyle w:val="Porat"/>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A0B9" w14:textId="77777777" w:rsidR="00FA426D" w:rsidRDefault="00FA426D" w:rsidP="00851B6A">
      <w:pPr>
        <w:spacing w:after="0" w:line="240" w:lineRule="auto"/>
      </w:pPr>
      <w:r>
        <w:separator/>
      </w:r>
    </w:p>
  </w:footnote>
  <w:footnote w:type="continuationSeparator" w:id="0">
    <w:p w14:paraId="1276A32C" w14:textId="77777777" w:rsidR="00FA426D" w:rsidRDefault="00FA426D" w:rsidP="00851B6A">
      <w:pPr>
        <w:spacing w:after="0" w:line="240" w:lineRule="auto"/>
      </w:pPr>
      <w:r>
        <w:continuationSeparator/>
      </w:r>
    </w:p>
  </w:footnote>
  <w:footnote w:type="continuationNotice" w:id="1">
    <w:p w14:paraId="015253F3" w14:textId="77777777" w:rsidR="00FA426D" w:rsidRDefault="00FA426D">
      <w:pPr>
        <w:spacing w:after="0" w:line="240" w:lineRule="auto"/>
      </w:pPr>
    </w:p>
  </w:footnote>
  <w:footnote w:id="2">
    <w:p w14:paraId="1F3CB487" w14:textId="77777777" w:rsidR="00D20A19" w:rsidRPr="00BC4EDF" w:rsidRDefault="00D20A19" w:rsidP="00D20A19">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272FAFA0" w:rsidR="00D20A19" w:rsidRPr="00464E03" w:rsidRDefault="00D20A19" w:rsidP="00D20A19">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r:id="rId2" w:history="1">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Puslapioinaostekstas"/>
        <w:rPr>
          <w:rFonts w:ascii="Arial" w:hAnsi="Arial" w:cs="Arial"/>
          <w:sz w:val="16"/>
          <w:szCs w:val="16"/>
        </w:rPr>
      </w:pPr>
      <w:r w:rsidRPr="00464E03">
        <w:rPr>
          <w:rStyle w:val="Puslapioinaosnuoroda"/>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ipersaitas"/>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6B714EFC" w:rsidR="00D20A19" w:rsidRPr="00FD6FC8" w:rsidRDefault="00D20A19" w:rsidP="00D20A19">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ipersaitas"/>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Antrats"/>
            <w:ind w:left="-115"/>
          </w:pPr>
        </w:p>
      </w:tc>
      <w:tc>
        <w:tcPr>
          <w:tcW w:w="5230" w:type="dxa"/>
        </w:tcPr>
        <w:p w14:paraId="01946222" w14:textId="6912876F" w:rsidR="0EC5929D" w:rsidRDefault="0EC5929D" w:rsidP="0EC5929D">
          <w:pPr>
            <w:pStyle w:val="Antrats"/>
            <w:jc w:val="center"/>
          </w:pPr>
        </w:p>
      </w:tc>
      <w:tc>
        <w:tcPr>
          <w:tcW w:w="5230" w:type="dxa"/>
        </w:tcPr>
        <w:p w14:paraId="3EAB4C4F" w14:textId="6537183D" w:rsidR="0EC5929D" w:rsidRDefault="0EC5929D" w:rsidP="0EC5929D">
          <w:pPr>
            <w:pStyle w:val="Antrats"/>
            <w:ind w:right="-115"/>
            <w:jc w:val="right"/>
          </w:pPr>
        </w:p>
      </w:tc>
    </w:tr>
  </w:tbl>
  <w:p w14:paraId="65D8A872" w14:textId="4ECBEE26" w:rsidR="0EC5929D" w:rsidRDefault="0EC5929D" w:rsidP="0EC592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Antrats"/>
            <w:ind w:left="-115"/>
          </w:pPr>
        </w:p>
      </w:tc>
      <w:tc>
        <w:tcPr>
          <w:tcW w:w="5230" w:type="dxa"/>
        </w:tcPr>
        <w:p w14:paraId="50FAA5EB" w14:textId="1D2AA3BC" w:rsidR="0EC5929D" w:rsidRDefault="0EC5929D" w:rsidP="0EC5929D">
          <w:pPr>
            <w:pStyle w:val="Antrats"/>
            <w:jc w:val="center"/>
          </w:pPr>
        </w:p>
      </w:tc>
      <w:tc>
        <w:tcPr>
          <w:tcW w:w="5230" w:type="dxa"/>
        </w:tcPr>
        <w:p w14:paraId="632A44F2" w14:textId="55752E62" w:rsidR="0EC5929D" w:rsidRDefault="0EC5929D" w:rsidP="0EC5929D">
          <w:pPr>
            <w:pStyle w:val="Antrats"/>
            <w:ind w:right="-115"/>
            <w:jc w:val="right"/>
          </w:pPr>
        </w:p>
      </w:tc>
    </w:tr>
  </w:tbl>
  <w:p w14:paraId="1AC812C3" w14:textId="598E75DB" w:rsidR="0EC5929D" w:rsidRDefault="0EC5929D" w:rsidP="0EC592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E1F63294"/>
    <w:lvl w:ilvl="0" w:tplc="CEF8B0E4">
      <w:start w:val="1"/>
      <w:numFmt w:val="bullet"/>
      <w:lvlText w:val="-"/>
      <w:lvlJc w:val="left"/>
      <w:pPr>
        <w:ind w:left="1080" w:hanging="360"/>
      </w:pPr>
      <w:rPr>
        <w:rFonts w:ascii="Arial" w:hAnsi="Arial" w:hint="default"/>
      </w:rPr>
    </w:lvl>
    <w:lvl w:ilvl="1" w:tplc="A7E6CDA4">
      <w:start w:val="1"/>
      <w:numFmt w:val="bullet"/>
      <w:lvlText w:val="o"/>
      <w:lvlJc w:val="left"/>
      <w:pPr>
        <w:ind w:left="1440" w:hanging="360"/>
      </w:pPr>
      <w:rPr>
        <w:rFonts w:ascii="Courier New" w:hAnsi="Courier New" w:hint="default"/>
      </w:rPr>
    </w:lvl>
    <w:lvl w:ilvl="2" w:tplc="8BA84546">
      <w:start w:val="1"/>
      <w:numFmt w:val="bullet"/>
      <w:lvlText w:val=""/>
      <w:lvlJc w:val="left"/>
      <w:pPr>
        <w:ind w:left="2160" w:hanging="360"/>
      </w:pPr>
      <w:rPr>
        <w:rFonts w:ascii="Wingdings" w:hAnsi="Wingdings" w:hint="default"/>
      </w:rPr>
    </w:lvl>
    <w:lvl w:ilvl="3" w:tplc="E02C8CDC">
      <w:start w:val="1"/>
      <w:numFmt w:val="bullet"/>
      <w:lvlText w:val=""/>
      <w:lvlJc w:val="left"/>
      <w:pPr>
        <w:ind w:left="2880" w:hanging="360"/>
      </w:pPr>
      <w:rPr>
        <w:rFonts w:ascii="Symbol" w:hAnsi="Symbol" w:hint="default"/>
      </w:rPr>
    </w:lvl>
    <w:lvl w:ilvl="4" w:tplc="62F81BC8">
      <w:start w:val="1"/>
      <w:numFmt w:val="bullet"/>
      <w:lvlText w:val="o"/>
      <w:lvlJc w:val="left"/>
      <w:pPr>
        <w:ind w:left="3600" w:hanging="360"/>
      </w:pPr>
      <w:rPr>
        <w:rFonts w:ascii="Courier New" w:hAnsi="Courier New" w:hint="default"/>
      </w:rPr>
    </w:lvl>
    <w:lvl w:ilvl="5" w:tplc="1C7E69AA">
      <w:start w:val="1"/>
      <w:numFmt w:val="bullet"/>
      <w:lvlText w:val=""/>
      <w:lvlJc w:val="left"/>
      <w:pPr>
        <w:ind w:left="4320" w:hanging="360"/>
      </w:pPr>
      <w:rPr>
        <w:rFonts w:ascii="Wingdings" w:hAnsi="Wingdings" w:hint="default"/>
      </w:rPr>
    </w:lvl>
    <w:lvl w:ilvl="6" w:tplc="F728689A">
      <w:start w:val="1"/>
      <w:numFmt w:val="bullet"/>
      <w:lvlText w:val=""/>
      <w:lvlJc w:val="left"/>
      <w:pPr>
        <w:ind w:left="5040" w:hanging="360"/>
      </w:pPr>
      <w:rPr>
        <w:rFonts w:ascii="Symbol" w:hAnsi="Symbol" w:hint="default"/>
      </w:rPr>
    </w:lvl>
    <w:lvl w:ilvl="7" w:tplc="73A2A270">
      <w:start w:val="1"/>
      <w:numFmt w:val="bullet"/>
      <w:lvlText w:val="o"/>
      <w:lvlJc w:val="left"/>
      <w:pPr>
        <w:ind w:left="5760" w:hanging="360"/>
      </w:pPr>
      <w:rPr>
        <w:rFonts w:ascii="Courier New" w:hAnsi="Courier New" w:hint="default"/>
      </w:rPr>
    </w:lvl>
    <w:lvl w:ilvl="8" w:tplc="2BA22A4A">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021C5DB2"/>
    <w:lvl w:ilvl="0" w:tplc="124AEB04">
      <w:start w:val="1"/>
      <w:numFmt w:val="bullet"/>
      <w:lvlText w:val="-"/>
      <w:lvlJc w:val="left"/>
      <w:pPr>
        <w:ind w:left="1080" w:hanging="360"/>
      </w:pPr>
      <w:rPr>
        <w:rFonts w:ascii="Arial" w:hAnsi="Arial" w:hint="default"/>
      </w:rPr>
    </w:lvl>
    <w:lvl w:ilvl="1" w:tplc="7902E506">
      <w:start w:val="1"/>
      <w:numFmt w:val="bullet"/>
      <w:lvlText w:val="o"/>
      <w:lvlJc w:val="left"/>
      <w:pPr>
        <w:ind w:left="1440" w:hanging="360"/>
      </w:pPr>
      <w:rPr>
        <w:rFonts w:ascii="Courier New" w:hAnsi="Courier New" w:hint="default"/>
      </w:rPr>
    </w:lvl>
    <w:lvl w:ilvl="2" w:tplc="ABF2D24C">
      <w:start w:val="1"/>
      <w:numFmt w:val="bullet"/>
      <w:lvlText w:val=""/>
      <w:lvlJc w:val="left"/>
      <w:pPr>
        <w:ind w:left="2160" w:hanging="360"/>
      </w:pPr>
      <w:rPr>
        <w:rFonts w:ascii="Wingdings" w:hAnsi="Wingdings" w:hint="default"/>
      </w:rPr>
    </w:lvl>
    <w:lvl w:ilvl="3" w:tplc="5BBCB79A">
      <w:start w:val="1"/>
      <w:numFmt w:val="bullet"/>
      <w:lvlText w:val=""/>
      <w:lvlJc w:val="left"/>
      <w:pPr>
        <w:ind w:left="2880" w:hanging="360"/>
      </w:pPr>
      <w:rPr>
        <w:rFonts w:ascii="Symbol" w:hAnsi="Symbol" w:hint="default"/>
      </w:rPr>
    </w:lvl>
    <w:lvl w:ilvl="4" w:tplc="20885EB4">
      <w:start w:val="1"/>
      <w:numFmt w:val="bullet"/>
      <w:lvlText w:val="o"/>
      <w:lvlJc w:val="left"/>
      <w:pPr>
        <w:ind w:left="3600" w:hanging="360"/>
      </w:pPr>
      <w:rPr>
        <w:rFonts w:ascii="Courier New" w:hAnsi="Courier New" w:hint="default"/>
      </w:rPr>
    </w:lvl>
    <w:lvl w:ilvl="5" w:tplc="8B4412A8">
      <w:start w:val="1"/>
      <w:numFmt w:val="bullet"/>
      <w:lvlText w:val=""/>
      <w:lvlJc w:val="left"/>
      <w:pPr>
        <w:ind w:left="4320" w:hanging="360"/>
      </w:pPr>
      <w:rPr>
        <w:rFonts w:ascii="Wingdings" w:hAnsi="Wingdings" w:hint="default"/>
      </w:rPr>
    </w:lvl>
    <w:lvl w:ilvl="6" w:tplc="2312D622">
      <w:start w:val="1"/>
      <w:numFmt w:val="bullet"/>
      <w:lvlText w:val=""/>
      <w:lvlJc w:val="left"/>
      <w:pPr>
        <w:ind w:left="5040" w:hanging="360"/>
      </w:pPr>
      <w:rPr>
        <w:rFonts w:ascii="Symbol" w:hAnsi="Symbol" w:hint="default"/>
      </w:rPr>
    </w:lvl>
    <w:lvl w:ilvl="7" w:tplc="586CB0B0">
      <w:start w:val="1"/>
      <w:numFmt w:val="bullet"/>
      <w:lvlText w:val="o"/>
      <w:lvlJc w:val="left"/>
      <w:pPr>
        <w:ind w:left="5760" w:hanging="360"/>
      </w:pPr>
      <w:rPr>
        <w:rFonts w:ascii="Courier New" w:hAnsi="Courier New" w:hint="default"/>
      </w:rPr>
    </w:lvl>
    <w:lvl w:ilvl="8" w:tplc="C2409CD4">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410419462">
    <w:abstractNumId w:val="3"/>
  </w:num>
  <w:num w:numId="2" w16cid:durableId="1803813880">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CF"/>
    <w:rsid w:val="00004507"/>
    <w:rsid w:val="000065CB"/>
    <w:rsid w:val="000066CE"/>
    <w:rsid w:val="000100E4"/>
    <w:rsid w:val="00012FB7"/>
    <w:rsid w:val="00013373"/>
    <w:rsid w:val="00013AAC"/>
    <w:rsid w:val="00013FD8"/>
    <w:rsid w:val="000147FE"/>
    <w:rsid w:val="00014877"/>
    <w:rsid w:val="00015E0D"/>
    <w:rsid w:val="00022DB1"/>
    <w:rsid w:val="00030173"/>
    <w:rsid w:val="00030F00"/>
    <w:rsid w:val="00031367"/>
    <w:rsid w:val="000316B3"/>
    <w:rsid w:val="00033780"/>
    <w:rsid w:val="000342DB"/>
    <w:rsid w:val="000360F6"/>
    <w:rsid w:val="00036CB8"/>
    <w:rsid w:val="00037EFE"/>
    <w:rsid w:val="0004676F"/>
    <w:rsid w:val="00053137"/>
    <w:rsid w:val="00060F5B"/>
    <w:rsid w:val="00063227"/>
    <w:rsid w:val="000662DE"/>
    <w:rsid w:val="00066D55"/>
    <w:rsid w:val="00073159"/>
    <w:rsid w:val="000736BA"/>
    <w:rsid w:val="000762E4"/>
    <w:rsid w:val="000807AB"/>
    <w:rsid w:val="000814CF"/>
    <w:rsid w:val="000849DA"/>
    <w:rsid w:val="00085210"/>
    <w:rsid w:val="00090435"/>
    <w:rsid w:val="00095375"/>
    <w:rsid w:val="00095A2A"/>
    <w:rsid w:val="0009627F"/>
    <w:rsid w:val="00096986"/>
    <w:rsid w:val="000A0703"/>
    <w:rsid w:val="000B319F"/>
    <w:rsid w:val="000B3DD3"/>
    <w:rsid w:val="000B5DF6"/>
    <w:rsid w:val="000C53F2"/>
    <w:rsid w:val="000C6960"/>
    <w:rsid w:val="000D089F"/>
    <w:rsid w:val="000D2F85"/>
    <w:rsid w:val="000D33B9"/>
    <w:rsid w:val="000D5083"/>
    <w:rsid w:val="000D637C"/>
    <w:rsid w:val="000D6626"/>
    <w:rsid w:val="000D7D5D"/>
    <w:rsid w:val="000E023F"/>
    <w:rsid w:val="000E16AA"/>
    <w:rsid w:val="000E3D53"/>
    <w:rsid w:val="000E5BC2"/>
    <w:rsid w:val="000E6BD3"/>
    <w:rsid w:val="000E7BDF"/>
    <w:rsid w:val="000F4B7D"/>
    <w:rsid w:val="000F5E31"/>
    <w:rsid w:val="000F5F1A"/>
    <w:rsid w:val="000F669E"/>
    <w:rsid w:val="000F688B"/>
    <w:rsid w:val="00100992"/>
    <w:rsid w:val="00102492"/>
    <w:rsid w:val="00102A44"/>
    <w:rsid w:val="001036A3"/>
    <w:rsid w:val="0010469A"/>
    <w:rsid w:val="0010582B"/>
    <w:rsid w:val="00110703"/>
    <w:rsid w:val="00111D51"/>
    <w:rsid w:val="001136FE"/>
    <w:rsid w:val="00114561"/>
    <w:rsid w:val="00116DBA"/>
    <w:rsid w:val="00117CE6"/>
    <w:rsid w:val="00120966"/>
    <w:rsid w:val="00122A82"/>
    <w:rsid w:val="00124DE6"/>
    <w:rsid w:val="001304FD"/>
    <w:rsid w:val="00131C39"/>
    <w:rsid w:val="0013238B"/>
    <w:rsid w:val="001330F5"/>
    <w:rsid w:val="001332E7"/>
    <w:rsid w:val="0013650F"/>
    <w:rsid w:val="00141940"/>
    <w:rsid w:val="001454F0"/>
    <w:rsid w:val="00147766"/>
    <w:rsid w:val="0015041E"/>
    <w:rsid w:val="00150B72"/>
    <w:rsid w:val="001517FB"/>
    <w:rsid w:val="00152A05"/>
    <w:rsid w:val="00154825"/>
    <w:rsid w:val="00157CE6"/>
    <w:rsid w:val="001622BA"/>
    <w:rsid w:val="00163D60"/>
    <w:rsid w:val="00165796"/>
    <w:rsid w:val="00166902"/>
    <w:rsid w:val="0016733A"/>
    <w:rsid w:val="00172EF9"/>
    <w:rsid w:val="00174A66"/>
    <w:rsid w:val="0018353F"/>
    <w:rsid w:val="001853B9"/>
    <w:rsid w:val="001872B0"/>
    <w:rsid w:val="001936DA"/>
    <w:rsid w:val="001948A4"/>
    <w:rsid w:val="00194A60"/>
    <w:rsid w:val="00195158"/>
    <w:rsid w:val="001A1D11"/>
    <w:rsid w:val="001A2F80"/>
    <w:rsid w:val="001A586D"/>
    <w:rsid w:val="001A5C83"/>
    <w:rsid w:val="001B2C08"/>
    <w:rsid w:val="001B5BE8"/>
    <w:rsid w:val="001C5D9D"/>
    <w:rsid w:val="001C744F"/>
    <w:rsid w:val="001D0F07"/>
    <w:rsid w:val="001D6B23"/>
    <w:rsid w:val="001E0A9F"/>
    <w:rsid w:val="001E110D"/>
    <w:rsid w:val="001E16E6"/>
    <w:rsid w:val="001E3DFF"/>
    <w:rsid w:val="001E5481"/>
    <w:rsid w:val="001E58B5"/>
    <w:rsid w:val="001E7D9B"/>
    <w:rsid w:val="001F57C7"/>
    <w:rsid w:val="001F57F1"/>
    <w:rsid w:val="001F7988"/>
    <w:rsid w:val="00200CA7"/>
    <w:rsid w:val="00203AC6"/>
    <w:rsid w:val="00204C00"/>
    <w:rsid w:val="00214110"/>
    <w:rsid w:val="00214EFF"/>
    <w:rsid w:val="00216482"/>
    <w:rsid w:val="002177D1"/>
    <w:rsid w:val="0022049A"/>
    <w:rsid w:val="00221850"/>
    <w:rsid w:val="00222790"/>
    <w:rsid w:val="00225E74"/>
    <w:rsid w:val="002260A7"/>
    <w:rsid w:val="0023447C"/>
    <w:rsid w:val="00234778"/>
    <w:rsid w:val="00237801"/>
    <w:rsid w:val="002419DB"/>
    <w:rsid w:val="0024499A"/>
    <w:rsid w:val="00245C4F"/>
    <w:rsid w:val="0024732B"/>
    <w:rsid w:val="002476CD"/>
    <w:rsid w:val="0025053F"/>
    <w:rsid w:val="002522B1"/>
    <w:rsid w:val="002528AA"/>
    <w:rsid w:val="002539F6"/>
    <w:rsid w:val="00257194"/>
    <w:rsid w:val="00263638"/>
    <w:rsid w:val="002676A6"/>
    <w:rsid w:val="002710B0"/>
    <w:rsid w:val="00271F0D"/>
    <w:rsid w:val="0027350C"/>
    <w:rsid w:val="002745ED"/>
    <w:rsid w:val="00275DBB"/>
    <w:rsid w:val="002770BD"/>
    <w:rsid w:val="00282F83"/>
    <w:rsid w:val="00282FBE"/>
    <w:rsid w:val="002863CB"/>
    <w:rsid w:val="0029056D"/>
    <w:rsid w:val="002905F0"/>
    <w:rsid w:val="00290FAC"/>
    <w:rsid w:val="0029389F"/>
    <w:rsid w:val="002939A8"/>
    <w:rsid w:val="002A4703"/>
    <w:rsid w:val="002A4F09"/>
    <w:rsid w:val="002A64A0"/>
    <w:rsid w:val="002A77D1"/>
    <w:rsid w:val="002B58CD"/>
    <w:rsid w:val="002B5D26"/>
    <w:rsid w:val="002C0784"/>
    <w:rsid w:val="002C11AF"/>
    <w:rsid w:val="002C4C7E"/>
    <w:rsid w:val="002C5F57"/>
    <w:rsid w:val="002C6C38"/>
    <w:rsid w:val="002C7DA4"/>
    <w:rsid w:val="002D2B11"/>
    <w:rsid w:val="002D3C70"/>
    <w:rsid w:val="002D4812"/>
    <w:rsid w:val="002D6F63"/>
    <w:rsid w:val="002E10E0"/>
    <w:rsid w:val="002E22AA"/>
    <w:rsid w:val="002E6883"/>
    <w:rsid w:val="002F078A"/>
    <w:rsid w:val="002F13F4"/>
    <w:rsid w:val="00301DCE"/>
    <w:rsid w:val="0031018F"/>
    <w:rsid w:val="00310BEB"/>
    <w:rsid w:val="0031541C"/>
    <w:rsid w:val="0032004C"/>
    <w:rsid w:val="003211DE"/>
    <w:rsid w:val="00324897"/>
    <w:rsid w:val="003263E0"/>
    <w:rsid w:val="0033052B"/>
    <w:rsid w:val="00330CB1"/>
    <w:rsid w:val="00333E7E"/>
    <w:rsid w:val="00336A5C"/>
    <w:rsid w:val="0033759F"/>
    <w:rsid w:val="0034081B"/>
    <w:rsid w:val="00340F74"/>
    <w:rsid w:val="0034276E"/>
    <w:rsid w:val="0034599A"/>
    <w:rsid w:val="00345A54"/>
    <w:rsid w:val="00346FC3"/>
    <w:rsid w:val="003473BB"/>
    <w:rsid w:val="003612E4"/>
    <w:rsid w:val="00363FB5"/>
    <w:rsid w:val="00364814"/>
    <w:rsid w:val="00367CF2"/>
    <w:rsid w:val="0037190F"/>
    <w:rsid w:val="00371C1F"/>
    <w:rsid w:val="00377FBE"/>
    <w:rsid w:val="00383DBE"/>
    <w:rsid w:val="003856D3"/>
    <w:rsid w:val="0038642A"/>
    <w:rsid w:val="00393B49"/>
    <w:rsid w:val="00395A22"/>
    <w:rsid w:val="003A267A"/>
    <w:rsid w:val="003A6B2B"/>
    <w:rsid w:val="003B0AA3"/>
    <w:rsid w:val="003B17E2"/>
    <w:rsid w:val="003B23CA"/>
    <w:rsid w:val="003B7659"/>
    <w:rsid w:val="003C249D"/>
    <w:rsid w:val="003C2EC6"/>
    <w:rsid w:val="003C5646"/>
    <w:rsid w:val="003C6088"/>
    <w:rsid w:val="003D2295"/>
    <w:rsid w:val="003D3661"/>
    <w:rsid w:val="003D636A"/>
    <w:rsid w:val="003E29E0"/>
    <w:rsid w:val="003E305A"/>
    <w:rsid w:val="003E4289"/>
    <w:rsid w:val="003E4829"/>
    <w:rsid w:val="003F01B5"/>
    <w:rsid w:val="003F548C"/>
    <w:rsid w:val="003F5A74"/>
    <w:rsid w:val="003F5ED1"/>
    <w:rsid w:val="003F63C1"/>
    <w:rsid w:val="00400063"/>
    <w:rsid w:val="00400BD8"/>
    <w:rsid w:val="0040280F"/>
    <w:rsid w:val="00402DCB"/>
    <w:rsid w:val="00403013"/>
    <w:rsid w:val="00406BF5"/>
    <w:rsid w:val="0041577E"/>
    <w:rsid w:val="00416B43"/>
    <w:rsid w:val="00416BEA"/>
    <w:rsid w:val="004172BC"/>
    <w:rsid w:val="00417A65"/>
    <w:rsid w:val="00420DBA"/>
    <w:rsid w:val="00421FDC"/>
    <w:rsid w:val="004233B2"/>
    <w:rsid w:val="0042522E"/>
    <w:rsid w:val="00426C3A"/>
    <w:rsid w:val="0043616D"/>
    <w:rsid w:val="00437D73"/>
    <w:rsid w:val="00440807"/>
    <w:rsid w:val="00441952"/>
    <w:rsid w:val="004466A0"/>
    <w:rsid w:val="00447363"/>
    <w:rsid w:val="00454FC1"/>
    <w:rsid w:val="00455905"/>
    <w:rsid w:val="00455B6E"/>
    <w:rsid w:val="00456A85"/>
    <w:rsid w:val="00457A8F"/>
    <w:rsid w:val="00460786"/>
    <w:rsid w:val="00462BD4"/>
    <w:rsid w:val="004641A3"/>
    <w:rsid w:val="00464E03"/>
    <w:rsid w:val="00471EB9"/>
    <w:rsid w:val="00472C8B"/>
    <w:rsid w:val="004745A1"/>
    <w:rsid w:val="00480E8E"/>
    <w:rsid w:val="004826DE"/>
    <w:rsid w:val="00484354"/>
    <w:rsid w:val="00485262"/>
    <w:rsid w:val="0048768D"/>
    <w:rsid w:val="00491207"/>
    <w:rsid w:val="00492E0B"/>
    <w:rsid w:val="0049601E"/>
    <w:rsid w:val="00497397"/>
    <w:rsid w:val="004A4538"/>
    <w:rsid w:val="004A742F"/>
    <w:rsid w:val="004A7539"/>
    <w:rsid w:val="004B05E7"/>
    <w:rsid w:val="004B2862"/>
    <w:rsid w:val="004B3156"/>
    <w:rsid w:val="004B39B5"/>
    <w:rsid w:val="004B62A4"/>
    <w:rsid w:val="004C04C4"/>
    <w:rsid w:val="004C46AE"/>
    <w:rsid w:val="004D0CA5"/>
    <w:rsid w:val="004D16C2"/>
    <w:rsid w:val="004D761E"/>
    <w:rsid w:val="004E1B13"/>
    <w:rsid w:val="004E3FF8"/>
    <w:rsid w:val="004E4EFF"/>
    <w:rsid w:val="004F06C2"/>
    <w:rsid w:val="004F59B8"/>
    <w:rsid w:val="00501231"/>
    <w:rsid w:val="00502CB5"/>
    <w:rsid w:val="0050390B"/>
    <w:rsid w:val="005044C7"/>
    <w:rsid w:val="0050504A"/>
    <w:rsid w:val="00510E16"/>
    <w:rsid w:val="00510EDA"/>
    <w:rsid w:val="00512390"/>
    <w:rsid w:val="005138D0"/>
    <w:rsid w:val="00521974"/>
    <w:rsid w:val="00521CD7"/>
    <w:rsid w:val="00521D69"/>
    <w:rsid w:val="00522793"/>
    <w:rsid w:val="0052288D"/>
    <w:rsid w:val="0052309C"/>
    <w:rsid w:val="00523C82"/>
    <w:rsid w:val="00523CEC"/>
    <w:rsid w:val="005241FF"/>
    <w:rsid w:val="00526431"/>
    <w:rsid w:val="00526BFB"/>
    <w:rsid w:val="005273E4"/>
    <w:rsid w:val="00531B10"/>
    <w:rsid w:val="005324B1"/>
    <w:rsid w:val="0053398C"/>
    <w:rsid w:val="00534F65"/>
    <w:rsid w:val="00542200"/>
    <w:rsid w:val="0054370E"/>
    <w:rsid w:val="00543B58"/>
    <w:rsid w:val="005446A7"/>
    <w:rsid w:val="00551590"/>
    <w:rsid w:val="00552AEF"/>
    <w:rsid w:val="00554BD8"/>
    <w:rsid w:val="0055719C"/>
    <w:rsid w:val="00562972"/>
    <w:rsid w:val="00564E1D"/>
    <w:rsid w:val="0057007C"/>
    <w:rsid w:val="005700FB"/>
    <w:rsid w:val="00570F24"/>
    <w:rsid w:val="00571433"/>
    <w:rsid w:val="00574F64"/>
    <w:rsid w:val="00583601"/>
    <w:rsid w:val="00583C21"/>
    <w:rsid w:val="005869D1"/>
    <w:rsid w:val="0059057E"/>
    <w:rsid w:val="00590C0A"/>
    <w:rsid w:val="00594724"/>
    <w:rsid w:val="00594ED5"/>
    <w:rsid w:val="00595252"/>
    <w:rsid w:val="005A1EE3"/>
    <w:rsid w:val="005A5104"/>
    <w:rsid w:val="005A6E84"/>
    <w:rsid w:val="005A7325"/>
    <w:rsid w:val="005B35DE"/>
    <w:rsid w:val="005B43B7"/>
    <w:rsid w:val="005B5C61"/>
    <w:rsid w:val="005C2DE6"/>
    <w:rsid w:val="005C3DF8"/>
    <w:rsid w:val="005C4919"/>
    <w:rsid w:val="005D14FB"/>
    <w:rsid w:val="005D153D"/>
    <w:rsid w:val="005D1E68"/>
    <w:rsid w:val="005D2DE1"/>
    <w:rsid w:val="005D3E6C"/>
    <w:rsid w:val="005D5EE6"/>
    <w:rsid w:val="005E3F0D"/>
    <w:rsid w:val="005E4A48"/>
    <w:rsid w:val="005E4CA5"/>
    <w:rsid w:val="005F01CB"/>
    <w:rsid w:val="005F0838"/>
    <w:rsid w:val="005F15A2"/>
    <w:rsid w:val="005F315C"/>
    <w:rsid w:val="005F4C42"/>
    <w:rsid w:val="005F6AB0"/>
    <w:rsid w:val="005F715E"/>
    <w:rsid w:val="006036CC"/>
    <w:rsid w:val="00603F78"/>
    <w:rsid w:val="00604DB6"/>
    <w:rsid w:val="00604E28"/>
    <w:rsid w:val="00612BA1"/>
    <w:rsid w:val="00615C40"/>
    <w:rsid w:val="00616655"/>
    <w:rsid w:val="0061747A"/>
    <w:rsid w:val="006239BE"/>
    <w:rsid w:val="00623B87"/>
    <w:rsid w:val="006267DC"/>
    <w:rsid w:val="00626D6D"/>
    <w:rsid w:val="00630525"/>
    <w:rsid w:val="0063084E"/>
    <w:rsid w:val="006348DC"/>
    <w:rsid w:val="006349DB"/>
    <w:rsid w:val="00635B4E"/>
    <w:rsid w:val="00636094"/>
    <w:rsid w:val="00640E1F"/>
    <w:rsid w:val="00641D81"/>
    <w:rsid w:val="006420B2"/>
    <w:rsid w:val="00642A41"/>
    <w:rsid w:val="00645736"/>
    <w:rsid w:val="006458F8"/>
    <w:rsid w:val="00646829"/>
    <w:rsid w:val="00650353"/>
    <w:rsid w:val="0065285D"/>
    <w:rsid w:val="00654AF5"/>
    <w:rsid w:val="006554B1"/>
    <w:rsid w:val="00656824"/>
    <w:rsid w:val="006573CB"/>
    <w:rsid w:val="0066427B"/>
    <w:rsid w:val="00664C9D"/>
    <w:rsid w:val="006675B7"/>
    <w:rsid w:val="006677B4"/>
    <w:rsid w:val="00672697"/>
    <w:rsid w:val="00676AB8"/>
    <w:rsid w:val="00677280"/>
    <w:rsid w:val="00681D24"/>
    <w:rsid w:val="00683D80"/>
    <w:rsid w:val="0068442E"/>
    <w:rsid w:val="006863BB"/>
    <w:rsid w:val="00686934"/>
    <w:rsid w:val="00686B3B"/>
    <w:rsid w:val="00695480"/>
    <w:rsid w:val="00695E85"/>
    <w:rsid w:val="006964EA"/>
    <w:rsid w:val="00696F1D"/>
    <w:rsid w:val="006A106F"/>
    <w:rsid w:val="006A5CA9"/>
    <w:rsid w:val="006A6B13"/>
    <w:rsid w:val="006B1090"/>
    <w:rsid w:val="006C011E"/>
    <w:rsid w:val="006C19B5"/>
    <w:rsid w:val="006C2EB3"/>
    <w:rsid w:val="006C7484"/>
    <w:rsid w:val="006D365E"/>
    <w:rsid w:val="006D46FA"/>
    <w:rsid w:val="006D4B15"/>
    <w:rsid w:val="006D4CE2"/>
    <w:rsid w:val="006D5268"/>
    <w:rsid w:val="006D566B"/>
    <w:rsid w:val="006D7139"/>
    <w:rsid w:val="006E0A2E"/>
    <w:rsid w:val="006E2008"/>
    <w:rsid w:val="006E25D7"/>
    <w:rsid w:val="006E561F"/>
    <w:rsid w:val="006F0E0C"/>
    <w:rsid w:val="006F5F96"/>
    <w:rsid w:val="007027DE"/>
    <w:rsid w:val="0070486D"/>
    <w:rsid w:val="00705BE4"/>
    <w:rsid w:val="007063C0"/>
    <w:rsid w:val="00706A05"/>
    <w:rsid w:val="0070700B"/>
    <w:rsid w:val="00713E17"/>
    <w:rsid w:val="00713EF0"/>
    <w:rsid w:val="007216B7"/>
    <w:rsid w:val="007237B9"/>
    <w:rsid w:val="00726155"/>
    <w:rsid w:val="0072708F"/>
    <w:rsid w:val="0072740A"/>
    <w:rsid w:val="00727892"/>
    <w:rsid w:val="00727B74"/>
    <w:rsid w:val="0073767C"/>
    <w:rsid w:val="007410A1"/>
    <w:rsid w:val="00743B59"/>
    <w:rsid w:val="00747EDA"/>
    <w:rsid w:val="007537B0"/>
    <w:rsid w:val="00754C37"/>
    <w:rsid w:val="00762315"/>
    <w:rsid w:val="00765181"/>
    <w:rsid w:val="00765692"/>
    <w:rsid w:val="00767172"/>
    <w:rsid w:val="00772D17"/>
    <w:rsid w:val="00773905"/>
    <w:rsid w:val="00773E17"/>
    <w:rsid w:val="00777290"/>
    <w:rsid w:val="00782098"/>
    <w:rsid w:val="0078249C"/>
    <w:rsid w:val="0079688F"/>
    <w:rsid w:val="007A030B"/>
    <w:rsid w:val="007A0C3D"/>
    <w:rsid w:val="007A16A2"/>
    <w:rsid w:val="007A1C1F"/>
    <w:rsid w:val="007A1E80"/>
    <w:rsid w:val="007A3A64"/>
    <w:rsid w:val="007A5183"/>
    <w:rsid w:val="007A620C"/>
    <w:rsid w:val="007A7E97"/>
    <w:rsid w:val="007B018D"/>
    <w:rsid w:val="007B040F"/>
    <w:rsid w:val="007B09F4"/>
    <w:rsid w:val="007B5774"/>
    <w:rsid w:val="007B683D"/>
    <w:rsid w:val="007C14E6"/>
    <w:rsid w:val="007C22D0"/>
    <w:rsid w:val="007C377E"/>
    <w:rsid w:val="007C5DEC"/>
    <w:rsid w:val="007C6130"/>
    <w:rsid w:val="007C7524"/>
    <w:rsid w:val="007D4478"/>
    <w:rsid w:val="007E420D"/>
    <w:rsid w:val="007F3FA9"/>
    <w:rsid w:val="007F5E83"/>
    <w:rsid w:val="00802019"/>
    <w:rsid w:val="008038A3"/>
    <w:rsid w:val="00804454"/>
    <w:rsid w:val="008062C3"/>
    <w:rsid w:val="00806842"/>
    <w:rsid w:val="00811B30"/>
    <w:rsid w:val="00811DE0"/>
    <w:rsid w:val="008167A4"/>
    <w:rsid w:val="00817E5E"/>
    <w:rsid w:val="00822647"/>
    <w:rsid w:val="00823E7E"/>
    <w:rsid w:val="008261E9"/>
    <w:rsid w:val="00830D6B"/>
    <w:rsid w:val="0083382E"/>
    <w:rsid w:val="00834574"/>
    <w:rsid w:val="00835607"/>
    <w:rsid w:val="00835D39"/>
    <w:rsid w:val="00837445"/>
    <w:rsid w:val="00840B18"/>
    <w:rsid w:val="00851B6A"/>
    <w:rsid w:val="00852B74"/>
    <w:rsid w:val="00857CC6"/>
    <w:rsid w:val="0086073F"/>
    <w:rsid w:val="00860CB4"/>
    <w:rsid w:val="00863F2F"/>
    <w:rsid w:val="00865C6C"/>
    <w:rsid w:val="008671B6"/>
    <w:rsid w:val="00867C23"/>
    <w:rsid w:val="00871FA4"/>
    <w:rsid w:val="00872748"/>
    <w:rsid w:val="00872BB1"/>
    <w:rsid w:val="00873369"/>
    <w:rsid w:val="00873D73"/>
    <w:rsid w:val="00877086"/>
    <w:rsid w:val="008A1178"/>
    <w:rsid w:val="008A3617"/>
    <w:rsid w:val="008A480C"/>
    <w:rsid w:val="008A6000"/>
    <w:rsid w:val="008A62FD"/>
    <w:rsid w:val="008B22F8"/>
    <w:rsid w:val="008B358A"/>
    <w:rsid w:val="008B69E9"/>
    <w:rsid w:val="008B7992"/>
    <w:rsid w:val="008C1A28"/>
    <w:rsid w:val="008C2E9A"/>
    <w:rsid w:val="008C6E9E"/>
    <w:rsid w:val="008D008F"/>
    <w:rsid w:val="008D1236"/>
    <w:rsid w:val="008D74E6"/>
    <w:rsid w:val="008E235F"/>
    <w:rsid w:val="008E4F71"/>
    <w:rsid w:val="008E74F9"/>
    <w:rsid w:val="008F040F"/>
    <w:rsid w:val="008F1956"/>
    <w:rsid w:val="008F693C"/>
    <w:rsid w:val="008F6C44"/>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1C6B"/>
    <w:rsid w:val="00933417"/>
    <w:rsid w:val="00933F7F"/>
    <w:rsid w:val="00934545"/>
    <w:rsid w:val="009415F0"/>
    <w:rsid w:val="00944595"/>
    <w:rsid w:val="00946C63"/>
    <w:rsid w:val="0095152C"/>
    <w:rsid w:val="0095571A"/>
    <w:rsid w:val="00956B51"/>
    <w:rsid w:val="00962DDD"/>
    <w:rsid w:val="009635C0"/>
    <w:rsid w:val="00971879"/>
    <w:rsid w:val="00972444"/>
    <w:rsid w:val="0097508C"/>
    <w:rsid w:val="00975217"/>
    <w:rsid w:val="00975246"/>
    <w:rsid w:val="00975404"/>
    <w:rsid w:val="00976A0A"/>
    <w:rsid w:val="009826D1"/>
    <w:rsid w:val="009856C7"/>
    <w:rsid w:val="00985E54"/>
    <w:rsid w:val="009860FA"/>
    <w:rsid w:val="00987FED"/>
    <w:rsid w:val="00992E56"/>
    <w:rsid w:val="009A0760"/>
    <w:rsid w:val="009A349D"/>
    <w:rsid w:val="009A3596"/>
    <w:rsid w:val="009A4480"/>
    <w:rsid w:val="009A542B"/>
    <w:rsid w:val="009A549D"/>
    <w:rsid w:val="009A6880"/>
    <w:rsid w:val="009B33F7"/>
    <w:rsid w:val="009B5947"/>
    <w:rsid w:val="009C216A"/>
    <w:rsid w:val="009C2B84"/>
    <w:rsid w:val="009C4D7E"/>
    <w:rsid w:val="009C5EF5"/>
    <w:rsid w:val="009C66BD"/>
    <w:rsid w:val="009D61DE"/>
    <w:rsid w:val="009D6DE7"/>
    <w:rsid w:val="009E00C7"/>
    <w:rsid w:val="009E0B99"/>
    <w:rsid w:val="009E4E6B"/>
    <w:rsid w:val="009E711A"/>
    <w:rsid w:val="009E7590"/>
    <w:rsid w:val="009E78EE"/>
    <w:rsid w:val="009F1D92"/>
    <w:rsid w:val="009F2874"/>
    <w:rsid w:val="009F29CC"/>
    <w:rsid w:val="00A0319B"/>
    <w:rsid w:val="00A04A40"/>
    <w:rsid w:val="00A05645"/>
    <w:rsid w:val="00A064F8"/>
    <w:rsid w:val="00A07A15"/>
    <w:rsid w:val="00A07AD4"/>
    <w:rsid w:val="00A13919"/>
    <w:rsid w:val="00A20A25"/>
    <w:rsid w:val="00A2538A"/>
    <w:rsid w:val="00A27393"/>
    <w:rsid w:val="00A342A0"/>
    <w:rsid w:val="00A34F44"/>
    <w:rsid w:val="00A37A6B"/>
    <w:rsid w:val="00A40450"/>
    <w:rsid w:val="00A42279"/>
    <w:rsid w:val="00A4270C"/>
    <w:rsid w:val="00A4313A"/>
    <w:rsid w:val="00A44B46"/>
    <w:rsid w:val="00A45222"/>
    <w:rsid w:val="00A45A9C"/>
    <w:rsid w:val="00A576A1"/>
    <w:rsid w:val="00A616EF"/>
    <w:rsid w:val="00A61BF4"/>
    <w:rsid w:val="00A63DC9"/>
    <w:rsid w:val="00A7189F"/>
    <w:rsid w:val="00A72322"/>
    <w:rsid w:val="00A730DA"/>
    <w:rsid w:val="00A7376E"/>
    <w:rsid w:val="00A740C5"/>
    <w:rsid w:val="00A74B35"/>
    <w:rsid w:val="00A75D73"/>
    <w:rsid w:val="00A8149A"/>
    <w:rsid w:val="00A82422"/>
    <w:rsid w:val="00A84E04"/>
    <w:rsid w:val="00A857CC"/>
    <w:rsid w:val="00A87312"/>
    <w:rsid w:val="00A911EB"/>
    <w:rsid w:val="00A916C3"/>
    <w:rsid w:val="00A923FF"/>
    <w:rsid w:val="00A9512A"/>
    <w:rsid w:val="00A963B2"/>
    <w:rsid w:val="00AA2931"/>
    <w:rsid w:val="00AA7130"/>
    <w:rsid w:val="00AB1D6A"/>
    <w:rsid w:val="00AB25BC"/>
    <w:rsid w:val="00AB789F"/>
    <w:rsid w:val="00AC368A"/>
    <w:rsid w:val="00AC4172"/>
    <w:rsid w:val="00AC4BFF"/>
    <w:rsid w:val="00AC5F77"/>
    <w:rsid w:val="00AC6CDE"/>
    <w:rsid w:val="00AC7527"/>
    <w:rsid w:val="00AD10B3"/>
    <w:rsid w:val="00AD7780"/>
    <w:rsid w:val="00AE1C91"/>
    <w:rsid w:val="00AE477F"/>
    <w:rsid w:val="00AE539D"/>
    <w:rsid w:val="00AF47AD"/>
    <w:rsid w:val="00AF54DE"/>
    <w:rsid w:val="00AF63A2"/>
    <w:rsid w:val="00B013A8"/>
    <w:rsid w:val="00B01846"/>
    <w:rsid w:val="00B040A7"/>
    <w:rsid w:val="00B07D1B"/>
    <w:rsid w:val="00B11895"/>
    <w:rsid w:val="00B126A3"/>
    <w:rsid w:val="00B13A95"/>
    <w:rsid w:val="00B211CA"/>
    <w:rsid w:val="00B23B41"/>
    <w:rsid w:val="00B24CF6"/>
    <w:rsid w:val="00B24EB0"/>
    <w:rsid w:val="00B33F49"/>
    <w:rsid w:val="00B3474E"/>
    <w:rsid w:val="00B366DA"/>
    <w:rsid w:val="00B41323"/>
    <w:rsid w:val="00B42783"/>
    <w:rsid w:val="00B443C3"/>
    <w:rsid w:val="00B46415"/>
    <w:rsid w:val="00B47487"/>
    <w:rsid w:val="00B50552"/>
    <w:rsid w:val="00B5284F"/>
    <w:rsid w:val="00B5437A"/>
    <w:rsid w:val="00B554B2"/>
    <w:rsid w:val="00B55E7A"/>
    <w:rsid w:val="00B562C9"/>
    <w:rsid w:val="00B6043E"/>
    <w:rsid w:val="00B61780"/>
    <w:rsid w:val="00B63163"/>
    <w:rsid w:val="00B6530A"/>
    <w:rsid w:val="00B665AB"/>
    <w:rsid w:val="00B66C10"/>
    <w:rsid w:val="00B67146"/>
    <w:rsid w:val="00B6730F"/>
    <w:rsid w:val="00B6776B"/>
    <w:rsid w:val="00B67AD2"/>
    <w:rsid w:val="00B67D68"/>
    <w:rsid w:val="00B70471"/>
    <w:rsid w:val="00B70D44"/>
    <w:rsid w:val="00B755C4"/>
    <w:rsid w:val="00B80A4B"/>
    <w:rsid w:val="00B823F8"/>
    <w:rsid w:val="00B84C5C"/>
    <w:rsid w:val="00B84DA4"/>
    <w:rsid w:val="00B930F4"/>
    <w:rsid w:val="00B97788"/>
    <w:rsid w:val="00BA26A6"/>
    <w:rsid w:val="00BA5DEB"/>
    <w:rsid w:val="00BA62A4"/>
    <w:rsid w:val="00BA7A89"/>
    <w:rsid w:val="00BB1697"/>
    <w:rsid w:val="00BB359D"/>
    <w:rsid w:val="00BB49FC"/>
    <w:rsid w:val="00BB6199"/>
    <w:rsid w:val="00BB71C9"/>
    <w:rsid w:val="00BB74F9"/>
    <w:rsid w:val="00BC2889"/>
    <w:rsid w:val="00BC2E7D"/>
    <w:rsid w:val="00BC3DC7"/>
    <w:rsid w:val="00BD0B60"/>
    <w:rsid w:val="00BD75B9"/>
    <w:rsid w:val="00BE0E82"/>
    <w:rsid w:val="00BE2B10"/>
    <w:rsid w:val="00BE6377"/>
    <w:rsid w:val="00BF124F"/>
    <w:rsid w:val="00BF1334"/>
    <w:rsid w:val="00BF23A5"/>
    <w:rsid w:val="00BF23B7"/>
    <w:rsid w:val="00BF28F2"/>
    <w:rsid w:val="00C01406"/>
    <w:rsid w:val="00C01810"/>
    <w:rsid w:val="00C042C7"/>
    <w:rsid w:val="00C0467D"/>
    <w:rsid w:val="00C05C34"/>
    <w:rsid w:val="00C05D80"/>
    <w:rsid w:val="00C13D6F"/>
    <w:rsid w:val="00C14B96"/>
    <w:rsid w:val="00C14D78"/>
    <w:rsid w:val="00C171CD"/>
    <w:rsid w:val="00C2149A"/>
    <w:rsid w:val="00C22C7B"/>
    <w:rsid w:val="00C230A2"/>
    <w:rsid w:val="00C246F4"/>
    <w:rsid w:val="00C24722"/>
    <w:rsid w:val="00C26FC4"/>
    <w:rsid w:val="00C32002"/>
    <w:rsid w:val="00C33A19"/>
    <w:rsid w:val="00C33A4E"/>
    <w:rsid w:val="00C34BC4"/>
    <w:rsid w:val="00C34DC4"/>
    <w:rsid w:val="00C365EC"/>
    <w:rsid w:val="00C416FE"/>
    <w:rsid w:val="00C41F4F"/>
    <w:rsid w:val="00C42448"/>
    <w:rsid w:val="00C42FA4"/>
    <w:rsid w:val="00C468F2"/>
    <w:rsid w:val="00C47FB1"/>
    <w:rsid w:val="00C508A2"/>
    <w:rsid w:val="00C50F0A"/>
    <w:rsid w:val="00C53D64"/>
    <w:rsid w:val="00C57C7B"/>
    <w:rsid w:val="00C57FD7"/>
    <w:rsid w:val="00C61377"/>
    <w:rsid w:val="00C66B4A"/>
    <w:rsid w:val="00C66FD7"/>
    <w:rsid w:val="00C674AB"/>
    <w:rsid w:val="00C70B3D"/>
    <w:rsid w:val="00C734DA"/>
    <w:rsid w:val="00C7466C"/>
    <w:rsid w:val="00C75367"/>
    <w:rsid w:val="00C7546C"/>
    <w:rsid w:val="00C75A4C"/>
    <w:rsid w:val="00C81487"/>
    <w:rsid w:val="00C8264C"/>
    <w:rsid w:val="00C83EB1"/>
    <w:rsid w:val="00C86798"/>
    <w:rsid w:val="00C90094"/>
    <w:rsid w:val="00C90407"/>
    <w:rsid w:val="00C90F16"/>
    <w:rsid w:val="00C9283E"/>
    <w:rsid w:val="00C92EA4"/>
    <w:rsid w:val="00C93C68"/>
    <w:rsid w:val="00C95893"/>
    <w:rsid w:val="00C962F5"/>
    <w:rsid w:val="00C96331"/>
    <w:rsid w:val="00C97ACE"/>
    <w:rsid w:val="00CA0671"/>
    <w:rsid w:val="00CA2C38"/>
    <w:rsid w:val="00CA3FFA"/>
    <w:rsid w:val="00CA5AF1"/>
    <w:rsid w:val="00CA608C"/>
    <w:rsid w:val="00CA71AF"/>
    <w:rsid w:val="00CA778D"/>
    <w:rsid w:val="00CA7A18"/>
    <w:rsid w:val="00CB0DE2"/>
    <w:rsid w:val="00CB1016"/>
    <w:rsid w:val="00CB23C2"/>
    <w:rsid w:val="00CB24DE"/>
    <w:rsid w:val="00CB7623"/>
    <w:rsid w:val="00CC3CB4"/>
    <w:rsid w:val="00CC63F3"/>
    <w:rsid w:val="00CC7FA4"/>
    <w:rsid w:val="00CD0BEA"/>
    <w:rsid w:val="00CD3B80"/>
    <w:rsid w:val="00CD583B"/>
    <w:rsid w:val="00CE08A5"/>
    <w:rsid w:val="00CE2BA5"/>
    <w:rsid w:val="00CE54F4"/>
    <w:rsid w:val="00CE5C96"/>
    <w:rsid w:val="00CE6A88"/>
    <w:rsid w:val="00CF0E3C"/>
    <w:rsid w:val="00CF4457"/>
    <w:rsid w:val="00CF476F"/>
    <w:rsid w:val="00D03555"/>
    <w:rsid w:val="00D06424"/>
    <w:rsid w:val="00D06900"/>
    <w:rsid w:val="00D07847"/>
    <w:rsid w:val="00D121FD"/>
    <w:rsid w:val="00D177F8"/>
    <w:rsid w:val="00D20A19"/>
    <w:rsid w:val="00D21034"/>
    <w:rsid w:val="00D30BCA"/>
    <w:rsid w:val="00D31B2B"/>
    <w:rsid w:val="00D32DF4"/>
    <w:rsid w:val="00D33F08"/>
    <w:rsid w:val="00D3654B"/>
    <w:rsid w:val="00D37D2A"/>
    <w:rsid w:val="00D40979"/>
    <w:rsid w:val="00D41E0E"/>
    <w:rsid w:val="00D421C0"/>
    <w:rsid w:val="00D51969"/>
    <w:rsid w:val="00D51BDF"/>
    <w:rsid w:val="00D5388C"/>
    <w:rsid w:val="00D53934"/>
    <w:rsid w:val="00D569F7"/>
    <w:rsid w:val="00D57E48"/>
    <w:rsid w:val="00D61594"/>
    <w:rsid w:val="00D648E0"/>
    <w:rsid w:val="00D665B8"/>
    <w:rsid w:val="00D73733"/>
    <w:rsid w:val="00D74915"/>
    <w:rsid w:val="00D759A6"/>
    <w:rsid w:val="00D76689"/>
    <w:rsid w:val="00D814C2"/>
    <w:rsid w:val="00D82773"/>
    <w:rsid w:val="00D83F96"/>
    <w:rsid w:val="00D84C72"/>
    <w:rsid w:val="00D87279"/>
    <w:rsid w:val="00D91E1A"/>
    <w:rsid w:val="00D91F21"/>
    <w:rsid w:val="00D92DDB"/>
    <w:rsid w:val="00D940C0"/>
    <w:rsid w:val="00DA14A9"/>
    <w:rsid w:val="00DA2E95"/>
    <w:rsid w:val="00DA373A"/>
    <w:rsid w:val="00DA4CFC"/>
    <w:rsid w:val="00DA678B"/>
    <w:rsid w:val="00DA6E2F"/>
    <w:rsid w:val="00DA73A1"/>
    <w:rsid w:val="00DB0170"/>
    <w:rsid w:val="00DB0C4F"/>
    <w:rsid w:val="00DB25FA"/>
    <w:rsid w:val="00DC0975"/>
    <w:rsid w:val="00DC5938"/>
    <w:rsid w:val="00DC70AE"/>
    <w:rsid w:val="00DD5203"/>
    <w:rsid w:val="00DD6745"/>
    <w:rsid w:val="00DD68EE"/>
    <w:rsid w:val="00DE23FF"/>
    <w:rsid w:val="00DE3833"/>
    <w:rsid w:val="00DE3C9B"/>
    <w:rsid w:val="00DE3E0F"/>
    <w:rsid w:val="00DE5E88"/>
    <w:rsid w:val="00DF6EF7"/>
    <w:rsid w:val="00E116B1"/>
    <w:rsid w:val="00E14405"/>
    <w:rsid w:val="00E15895"/>
    <w:rsid w:val="00E15B49"/>
    <w:rsid w:val="00E17A83"/>
    <w:rsid w:val="00E24E65"/>
    <w:rsid w:val="00E25463"/>
    <w:rsid w:val="00E25CD3"/>
    <w:rsid w:val="00E30C88"/>
    <w:rsid w:val="00E3102F"/>
    <w:rsid w:val="00E314DC"/>
    <w:rsid w:val="00E31F09"/>
    <w:rsid w:val="00E322B2"/>
    <w:rsid w:val="00E33B62"/>
    <w:rsid w:val="00E34487"/>
    <w:rsid w:val="00E36E2D"/>
    <w:rsid w:val="00E3761E"/>
    <w:rsid w:val="00E37833"/>
    <w:rsid w:val="00E3799A"/>
    <w:rsid w:val="00E4168B"/>
    <w:rsid w:val="00E4293C"/>
    <w:rsid w:val="00E44B57"/>
    <w:rsid w:val="00E45C86"/>
    <w:rsid w:val="00E47C24"/>
    <w:rsid w:val="00E52CFC"/>
    <w:rsid w:val="00E53072"/>
    <w:rsid w:val="00E63CF6"/>
    <w:rsid w:val="00E65999"/>
    <w:rsid w:val="00E671FA"/>
    <w:rsid w:val="00E673E4"/>
    <w:rsid w:val="00E70AA1"/>
    <w:rsid w:val="00E710FA"/>
    <w:rsid w:val="00E75118"/>
    <w:rsid w:val="00E75AA8"/>
    <w:rsid w:val="00E7761C"/>
    <w:rsid w:val="00E7787F"/>
    <w:rsid w:val="00E77FD6"/>
    <w:rsid w:val="00E821CB"/>
    <w:rsid w:val="00E8601B"/>
    <w:rsid w:val="00E86720"/>
    <w:rsid w:val="00E8BEAF"/>
    <w:rsid w:val="00E916A7"/>
    <w:rsid w:val="00E943F8"/>
    <w:rsid w:val="00E9562D"/>
    <w:rsid w:val="00EA0541"/>
    <w:rsid w:val="00EA4062"/>
    <w:rsid w:val="00EA4DA2"/>
    <w:rsid w:val="00EA5167"/>
    <w:rsid w:val="00EA51C0"/>
    <w:rsid w:val="00EA5A36"/>
    <w:rsid w:val="00EB189C"/>
    <w:rsid w:val="00EB67A5"/>
    <w:rsid w:val="00EB6C21"/>
    <w:rsid w:val="00EB7F19"/>
    <w:rsid w:val="00EB7F7C"/>
    <w:rsid w:val="00EC0021"/>
    <w:rsid w:val="00EC04ED"/>
    <w:rsid w:val="00EC06F0"/>
    <w:rsid w:val="00EC1562"/>
    <w:rsid w:val="00EC2950"/>
    <w:rsid w:val="00EC366A"/>
    <w:rsid w:val="00EC451D"/>
    <w:rsid w:val="00EC6F94"/>
    <w:rsid w:val="00ED204C"/>
    <w:rsid w:val="00ED5428"/>
    <w:rsid w:val="00EE0E46"/>
    <w:rsid w:val="00EE2858"/>
    <w:rsid w:val="00EF26E6"/>
    <w:rsid w:val="00EF40E6"/>
    <w:rsid w:val="00EF649E"/>
    <w:rsid w:val="00F00CAB"/>
    <w:rsid w:val="00F01A7E"/>
    <w:rsid w:val="00F125A4"/>
    <w:rsid w:val="00F218DA"/>
    <w:rsid w:val="00F22068"/>
    <w:rsid w:val="00F23A46"/>
    <w:rsid w:val="00F31687"/>
    <w:rsid w:val="00F31F53"/>
    <w:rsid w:val="00F363F8"/>
    <w:rsid w:val="00F379B5"/>
    <w:rsid w:val="00F506CE"/>
    <w:rsid w:val="00F528E8"/>
    <w:rsid w:val="00F53826"/>
    <w:rsid w:val="00F571EF"/>
    <w:rsid w:val="00F601CA"/>
    <w:rsid w:val="00F6316A"/>
    <w:rsid w:val="00F64278"/>
    <w:rsid w:val="00F64480"/>
    <w:rsid w:val="00F65109"/>
    <w:rsid w:val="00F724B4"/>
    <w:rsid w:val="00F73AEC"/>
    <w:rsid w:val="00F763C0"/>
    <w:rsid w:val="00F80C87"/>
    <w:rsid w:val="00F829B4"/>
    <w:rsid w:val="00F83914"/>
    <w:rsid w:val="00F85B99"/>
    <w:rsid w:val="00F8730C"/>
    <w:rsid w:val="00F91202"/>
    <w:rsid w:val="00F93687"/>
    <w:rsid w:val="00FA23F8"/>
    <w:rsid w:val="00FA3966"/>
    <w:rsid w:val="00FA426D"/>
    <w:rsid w:val="00FA5B7F"/>
    <w:rsid w:val="00FB4CF0"/>
    <w:rsid w:val="00FB4EF7"/>
    <w:rsid w:val="00FB588D"/>
    <w:rsid w:val="00FB59FE"/>
    <w:rsid w:val="00FB5D00"/>
    <w:rsid w:val="00FB6FC8"/>
    <w:rsid w:val="00FB759E"/>
    <w:rsid w:val="00FC3581"/>
    <w:rsid w:val="00FC5282"/>
    <w:rsid w:val="00FD02BF"/>
    <w:rsid w:val="00FD16EF"/>
    <w:rsid w:val="00FD28C7"/>
    <w:rsid w:val="00FD3950"/>
    <w:rsid w:val="00FD43D8"/>
    <w:rsid w:val="00FD4F79"/>
    <w:rsid w:val="00FD56CD"/>
    <w:rsid w:val="00FD56FB"/>
    <w:rsid w:val="00FE1B4B"/>
    <w:rsid w:val="00FE42B0"/>
    <w:rsid w:val="00FE648F"/>
    <w:rsid w:val="00FF1A62"/>
    <w:rsid w:val="00FF64AF"/>
    <w:rsid w:val="019569BD"/>
    <w:rsid w:val="01A1106D"/>
    <w:rsid w:val="02BD45F6"/>
    <w:rsid w:val="02ECCB93"/>
    <w:rsid w:val="035C3508"/>
    <w:rsid w:val="03A22613"/>
    <w:rsid w:val="040756D3"/>
    <w:rsid w:val="040F2880"/>
    <w:rsid w:val="04227A40"/>
    <w:rsid w:val="04B485B1"/>
    <w:rsid w:val="04C6C72D"/>
    <w:rsid w:val="053E87E7"/>
    <w:rsid w:val="0572319E"/>
    <w:rsid w:val="059D6636"/>
    <w:rsid w:val="05CF8BE0"/>
    <w:rsid w:val="06B96E4C"/>
    <w:rsid w:val="06C94AF6"/>
    <w:rsid w:val="06E406FF"/>
    <w:rsid w:val="079A7835"/>
    <w:rsid w:val="09347CDC"/>
    <w:rsid w:val="099A64C1"/>
    <w:rsid w:val="09AE3CBA"/>
    <w:rsid w:val="0A36C581"/>
    <w:rsid w:val="0A70E5D4"/>
    <w:rsid w:val="0AA7A15B"/>
    <w:rsid w:val="0AB7CF40"/>
    <w:rsid w:val="0ADBAA05"/>
    <w:rsid w:val="0AF11589"/>
    <w:rsid w:val="0AF9E00A"/>
    <w:rsid w:val="0B7E05C0"/>
    <w:rsid w:val="0BA2C1CA"/>
    <w:rsid w:val="0BE00C5E"/>
    <w:rsid w:val="0BE94AB1"/>
    <w:rsid w:val="0C6905D2"/>
    <w:rsid w:val="0C78D0BF"/>
    <w:rsid w:val="0C8D0EF3"/>
    <w:rsid w:val="0D2D1628"/>
    <w:rsid w:val="0D80BCBA"/>
    <w:rsid w:val="0DC05D14"/>
    <w:rsid w:val="0E583B39"/>
    <w:rsid w:val="0EAE7A37"/>
    <w:rsid w:val="0EC5929D"/>
    <w:rsid w:val="0ED01D9F"/>
    <w:rsid w:val="0F422143"/>
    <w:rsid w:val="0F5F2139"/>
    <w:rsid w:val="0FF260EC"/>
    <w:rsid w:val="1011F22F"/>
    <w:rsid w:val="1040D21D"/>
    <w:rsid w:val="10456F2E"/>
    <w:rsid w:val="10B1525A"/>
    <w:rsid w:val="10D2A5EA"/>
    <w:rsid w:val="10E764BA"/>
    <w:rsid w:val="1138CBC5"/>
    <w:rsid w:val="1147A416"/>
    <w:rsid w:val="11513EEE"/>
    <w:rsid w:val="11679D09"/>
    <w:rsid w:val="11D51413"/>
    <w:rsid w:val="122D1789"/>
    <w:rsid w:val="125D96F4"/>
    <w:rsid w:val="1296AAF5"/>
    <w:rsid w:val="1368D8BB"/>
    <w:rsid w:val="137514A0"/>
    <w:rsid w:val="1425243F"/>
    <w:rsid w:val="14C6CCA5"/>
    <w:rsid w:val="14D3E967"/>
    <w:rsid w:val="1532DB50"/>
    <w:rsid w:val="15570FCF"/>
    <w:rsid w:val="159F0E94"/>
    <w:rsid w:val="15DA1E86"/>
    <w:rsid w:val="15DA2996"/>
    <w:rsid w:val="16B71E34"/>
    <w:rsid w:val="17588580"/>
    <w:rsid w:val="175AA985"/>
    <w:rsid w:val="17FB2B5B"/>
    <w:rsid w:val="18E53605"/>
    <w:rsid w:val="19275673"/>
    <w:rsid w:val="1947B8C6"/>
    <w:rsid w:val="195DB110"/>
    <w:rsid w:val="19615A4B"/>
    <w:rsid w:val="19742ED9"/>
    <w:rsid w:val="19BC6908"/>
    <w:rsid w:val="19C2A82A"/>
    <w:rsid w:val="19DEEE47"/>
    <w:rsid w:val="1A3F9C6D"/>
    <w:rsid w:val="1AA33760"/>
    <w:rsid w:val="1AB521A4"/>
    <w:rsid w:val="1AF975E8"/>
    <w:rsid w:val="1B1DE7D2"/>
    <w:rsid w:val="1B50CF66"/>
    <w:rsid w:val="1B5A7199"/>
    <w:rsid w:val="1BDAE73F"/>
    <w:rsid w:val="1BE14B3A"/>
    <w:rsid w:val="1C587811"/>
    <w:rsid w:val="1C8BCFD3"/>
    <w:rsid w:val="1CEB19B3"/>
    <w:rsid w:val="1D3C1F8B"/>
    <w:rsid w:val="1D8B2B92"/>
    <w:rsid w:val="1E234398"/>
    <w:rsid w:val="1F160F56"/>
    <w:rsid w:val="1F206165"/>
    <w:rsid w:val="203F8B85"/>
    <w:rsid w:val="2042B641"/>
    <w:rsid w:val="20A95F6B"/>
    <w:rsid w:val="20AD06FF"/>
    <w:rsid w:val="20CC50DD"/>
    <w:rsid w:val="211BB573"/>
    <w:rsid w:val="21CAFF31"/>
    <w:rsid w:val="21E97BFC"/>
    <w:rsid w:val="2232B702"/>
    <w:rsid w:val="224F9981"/>
    <w:rsid w:val="22576350"/>
    <w:rsid w:val="228DD9FD"/>
    <w:rsid w:val="2293839B"/>
    <w:rsid w:val="229C97BB"/>
    <w:rsid w:val="231A2B4F"/>
    <w:rsid w:val="238EE83E"/>
    <w:rsid w:val="23D713F2"/>
    <w:rsid w:val="23FCA4BC"/>
    <w:rsid w:val="240BA20C"/>
    <w:rsid w:val="243FFEC8"/>
    <w:rsid w:val="24E667F7"/>
    <w:rsid w:val="25ABCAD6"/>
    <w:rsid w:val="262E3A2D"/>
    <w:rsid w:val="26808F65"/>
    <w:rsid w:val="26DEA32D"/>
    <w:rsid w:val="2706F7B4"/>
    <w:rsid w:val="2753C36E"/>
    <w:rsid w:val="27AAA263"/>
    <w:rsid w:val="289B3A84"/>
    <w:rsid w:val="28BCF5B4"/>
    <w:rsid w:val="28CE9433"/>
    <w:rsid w:val="28EF5143"/>
    <w:rsid w:val="292EEB6B"/>
    <w:rsid w:val="2941259E"/>
    <w:rsid w:val="294F60EB"/>
    <w:rsid w:val="2952C724"/>
    <w:rsid w:val="29F63BA3"/>
    <w:rsid w:val="2A01DD5B"/>
    <w:rsid w:val="2A364B7F"/>
    <w:rsid w:val="2A3860A4"/>
    <w:rsid w:val="2AB0B259"/>
    <w:rsid w:val="2ABD7117"/>
    <w:rsid w:val="2BBF6D90"/>
    <w:rsid w:val="2BC42E4F"/>
    <w:rsid w:val="2BC5A572"/>
    <w:rsid w:val="2BD34B6C"/>
    <w:rsid w:val="2C8648ED"/>
    <w:rsid w:val="2CD5C728"/>
    <w:rsid w:val="2D4E9361"/>
    <w:rsid w:val="2D547874"/>
    <w:rsid w:val="2DBF6580"/>
    <w:rsid w:val="2F15CA8F"/>
    <w:rsid w:val="2F2CE976"/>
    <w:rsid w:val="2FCE1F94"/>
    <w:rsid w:val="2FE806B3"/>
    <w:rsid w:val="303A6171"/>
    <w:rsid w:val="304AB597"/>
    <w:rsid w:val="3055EC63"/>
    <w:rsid w:val="30B8090C"/>
    <w:rsid w:val="30CAE94C"/>
    <w:rsid w:val="314836E6"/>
    <w:rsid w:val="32586812"/>
    <w:rsid w:val="32A3E8CF"/>
    <w:rsid w:val="335D573A"/>
    <w:rsid w:val="336FF580"/>
    <w:rsid w:val="33A50776"/>
    <w:rsid w:val="33CCAD3F"/>
    <w:rsid w:val="33E1AE2C"/>
    <w:rsid w:val="33F6B6BD"/>
    <w:rsid w:val="345E9509"/>
    <w:rsid w:val="348C42F3"/>
    <w:rsid w:val="34E15FC3"/>
    <w:rsid w:val="355913E6"/>
    <w:rsid w:val="36850818"/>
    <w:rsid w:val="368A801B"/>
    <w:rsid w:val="372331E3"/>
    <w:rsid w:val="373F57D6"/>
    <w:rsid w:val="3753F424"/>
    <w:rsid w:val="377824D5"/>
    <w:rsid w:val="37CFBD7A"/>
    <w:rsid w:val="38484067"/>
    <w:rsid w:val="38878341"/>
    <w:rsid w:val="38A98C3F"/>
    <w:rsid w:val="38C28FA6"/>
    <w:rsid w:val="38C95154"/>
    <w:rsid w:val="39101AAC"/>
    <w:rsid w:val="3A24EA37"/>
    <w:rsid w:val="3A6E88DC"/>
    <w:rsid w:val="3A835BF7"/>
    <w:rsid w:val="3A94FDE0"/>
    <w:rsid w:val="3AD51D77"/>
    <w:rsid w:val="3AE85DED"/>
    <w:rsid w:val="3C30B243"/>
    <w:rsid w:val="3C472C31"/>
    <w:rsid w:val="3C9CF7B5"/>
    <w:rsid w:val="3CA39E31"/>
    <w:rsid w:val="3CBCDAC7"/>
    <w:rsid w:val="3CDC705B"/>
    <w:rsid w:val="3CE1AEB0"/>
    <w:rsid w:val="3D3D30F9"/>
    <w:rsid w:val="3D67202E"/>
    <w:rsid w:val="3D811057"/>
    <w:rsid w:val="3E823919"/>
    <w:rsid w:val="3EA2187E"/>
    <w:rsid w:val="3F152699"/>
    <w:rsid w:val="3FD5990D"/>
    <w:rsid w:val="40773099"/>
    <w:rsid w:val="41042A22"/>
    <w:rsid w:val="4140ED8A"/>
    <w:rsid w:val="41B22E6F"/>
    <w:rsid w:val="41E7426D"/>
    <w:rsid w:val="42893EF7"/>
    <w:rsid w:val="4320CC76"/>
    <w:rsid w:val="4337BDB0"/>
    <w:rsid w:val="4362C28C"/>
    <w:rsid w:val="43A60913"/>
    <w:rsid w:val="43B92914"/>
    <w:rsid w:val="43C1B6C8"/>
    <w:rsid w:val="447890F5"/>
    <w:rsid w:val="44C0526A"/>
    <w:rsid w:val="44C3BBEE"/>
    <w:rsid w:val="451B1125"/>
    <w:rsid w:val="454B7981"/>
    <w:rsid w:val="45576FE1"/>
    <w:rsid w:val="46050BC1"/>
    <w:rsid w:val="4624C1BE"/>
    <w:rsid w:val="4687F958"/>
    <w:rsid w:val="4695E69B"/>
    <w:rsid w:val="475F285F"/>
    <w:rsid w:val="481D9ECB"/>
    <w:rsid w:val="48649FDE"/>
    <w:rsid w:val="486D1C64"/>
    <w:rsid w:val="4890962F"/>
    <w:rsid w:val="48AF092B"/>
    <w:rsid w:val="49075D8C"/>
    <w:rsid w:val="497A00D9"/>
    <w:rsid w:val="49FF181E"/>
    <w:rsid w:val="4A0655BA"/>
    <w:rsid w:val="4A913082"/>
    <w:rsid w:val="4AD4ACD6"/>
    <w:rsid w:val="4ADDB69C"/>
    <w:rsid w:val="4B139897"/>
    <w:rsid w:val="4B5425BF"/>
    <w:rsid w:val="4B703EEA"/>
    <w:rsid w:val="4BCC1FEA"/>
    <w:rsid w:val="4BD0CE44"/>
    <w:rsid w:val="4C056A3D"/>
    <w:rsid w:val="4C375AF2"/>
    <w:rsid w:val="4CB35829"/>
    <w:rsid w:val="4CF9C8DA"/>
    <w:rsid w:val="4DC7F41E"/>
    <w:rsid w:val="4F39FCCD"/>
    <w:rsid w:val="4F7F831C"/>
    <w:rsid w:val="4FB35C2B"/>
    <w:rsid w:val="4FD3D362"/>
    <w:rsid w:val="501F94A6"/>
    <w:rsid w:val="50DC55F4"/>
    <w:rsid w:val="50FB6339"/>
    <w:rsid w:val="514F86C4"/>
    <w:rsid w:val="51F4BD7C"/>
    <w:rsid w:val="529D72B9"/>
    <w:rsid w:val="52AC6552"/>
    <w:rsid w:val="535DC83B"/>
    <w:rsid w:val="5367A0F6"/>
    <w:rsid w:val="53B554C8"/>
    <w:rsid w:val="545DC238"/>
    <w:rsid w:val="547CE3B1"/>
    <w:rsid w:val="54C7E7FE"/>
    <w:rsid w:val="54CA3014"/>
    <w:rsid w:val="54CC9134"/>
    <w:rsid w:val="54E174F7"/>
    <w:rsid w:val="551BE0D1"/>
    <w:rsid w:val="553CFCD8"/>
    <w:rsid w:val="5571B4CE"/>
    <w:rsid w:val="55CFB2F3"/>
    <w:rsid w:val="565342C2"/>
    <w:rsid w:val="56E9A36D"/>
    <w:rsid w:val="5700B670"/>
    <w:rsid w:val="57247DDF"/>
    <w:rsid w:val="577EB7AE"/>
    <w:rsid w:val="578C5AEF"/>
    <w:rsid w:val="57D17DAD"/>
    <w:rsid w:val="5877D6C2"/>
    <w:rsid w:val="58A0875A"/>
    <w:rsid w:val="58B1BB3A"/>
    <w:rsid w:val="58D9FBF6"/>
    <w:rsid w:val="58DC090B"/>
    <w:rsid w:val="596A1310"/>
    <w:rsid w:val="5A4241DF"/>
    <w:rsid w:val="5B3AC37D"/>
    <w:rsid w:val="5C4DD0D3"/>
    <w:rsid w:val="5CC662DE"/>
    <w:rsid w:val="5D0678F3"/>
    <w:rsid w:val="5D087683"/>
    <w:rsid w:val="5DED6A8F"/>
    <w:rsid w:val="5E00762A"/>
    <w:rsid w:val="5E770952"/>
    <w:rsid w:val="5EAC3CCC"/>
    <w:rsid w:val="5EBF358D"/>
    <w:rsid w:val="5EDA78F9"/>
    <w:rsid w:val="5EE6EC93"/>
    <w:rsid w:val="5EEDC2C9"/>
    <w:rsid w:val="5EF8054A"/>
    <w:rsid w:val="601567AE"/>
    <w:rsid w:val="6030D39F"/>
    <w:rsid w:val="6093D0DC"/>
    <w:rsid w:val="60F6476B"/>
    <w:rsid w:val="61538F35"/>
    <w:rsid w:val="619CB64E"/>
    <w:rsid w:val="61C2B0B1"/>
    <w:rsid w:val="61FA95CF"/>
    <w:rsid w:val="62ACCE6B"/>
    <w:rsid w:val="62DD38EC"/>
    <w:rsid w:val="6358AD05"/>
    <w:rsid w:val="6381CA48"/>
    <w:rsid w:val="639E8E90"/>
    <w:rsid w:val="63AE2E6B"/>
    <w:rsid w:val="63F9E7B7"/>
    <w:rsid w:val="644CB827"/>
    <w:rsid w:val="648B1C72"/>
    <w:rsid w:val="6543A8E5"/>
    <w:rsid w:val="65973CE3"/>
    <w:rsid w:val="660A7BF4"/>
    <w:rsid w:val="660F8772"/>
    <w:rsid w:val="66213589"/>
    <w:rsid w:val="66625349"/>
    <w:rsid w:val="6666C113"/>
    <w:rsid w:val="66675FA9"/>
    <w:rsid w:val="666E850E"/>
    <w:rsid w:val="679FDC52"/>
    <w:rsid w:val="68147F95"/>
    <w:rsid w:val="684D6457"/>
    <w:rsid w:val="686840BB"/>
    <w:rsid w:val="68CEB13E"/>
    <w:rsid w:val="6902BDCF"/>
    <w:rsid w:val="691452AF"/>
    <w:rsid w:val="69146A06"/>
    <w:rsid w:val="692A6762"/>
    <w:rsid w:val="69415E13"/>
    <w:rsid w:val="6A1979EA"/>
    <w:rsid w:val="6A957189"/>
    <w:rsid w:val="6AA450CB"/>
    <w:rsid w:val="6B35A574"/>
    <w:rsid w:val="6B4C9598"/>
    <w:rsid w:val="6B73BA46"/>
    <w:rsid w:val="6BFCD6D8"/>
    <w:rsid w:val="6C1FCF3D"/>
    <w:rsid w:val="6C301728"/>
    <w:rsid w:val="6C553CC8"/>
    <w:rsid w:val="6C7C9FCA"/>
    <w:rsid w:val="6CA500AA"/>
    <w:rsid w:val="6CD3F5F1"/>
    <w:rsid w:val="6D2C3D70"/>
    <w:rsid w:val="6DFE033D"/>
    <w:rsid w:val="6DFF2F83"/>
    <w:rsid w:val="6E3702EB"/>
    <w:rsid w:val="6F382E9A"/>
    <w:rsid w:val="6F59D5F3"/>
    <w:rsid w:val="70672CC2"/>
    <w:rsid w:val="708F7258"/>
    <w:rsid w:val="70A27D67"/>
    <w:rsid w:val="70C868EC"/>
    <w:rsid w:val="70D4B8FD"/>
    <w:rsid w:val="71808CED"/>
    <w:rsid w:val="71877592"/>
    <w:rsid w:val="71A3DD8B"/>
    <w:rsid w:val="724AE25B"/>
    <w:rsid w:val="72C3B407"/>
    <w:rsid w:val="72C4D775"/>
    <w:rsid w:val="73249EEF"/>
    <w:rsid w:val="73E762EA"/>
    <w:rsid w:val="7440A323"/>
    <w:rsid w:val="74966B1C"/>
    <w:rsid w:val="7499545B"/>
    <w:rsid w:val="749A1EDC"/>
    <w:rsid w:val="74C39DA2"/>
    <w:rsid w:val="7525DAC7"/>
    <w:rsid w:val="753A21B0"/>
    <w:rsid w:val="7649AB32"/>
    <w:rsid w:val="7666580B"/>
    <w:rsid w:val="766E312A"/>
    <w:rsid w:val="769AFBDC"/>
    <w:rsid w:val="76DEA36B"/>
    <w:rsid w:val="773F8F6A"/>
    <w:rsid w:val="77622561"/>
    <w:rsid w:val="77B76FB5"/>
    <w:rsid w:val="77E20186"/>
    <w:rsid w:val="77E57562"/>
    <w:rsid w:val="7803FF58"/>
    <w:rsid w:val="781D6AE9"/>
    <w:rsid w:val="7844254D"/>
    <w:rsid w:val="7890B386"/>
    <w:rsid w:val="78E5F9E2"/>
    <w:rsid w:val="793D7443"/>
    <w:rsid w:val="79544266"/>
    <w:rsid w:val="796F8B6B"/>
    <w:rsid w:val="799D1D12"/>
    <w:rsid w:val="79A56816"/>
    <w:rsid w:val="7A1D3927"/>
    <w:rsid w:val="7AF44DED"/>
    <w:rsid w:val="7B3A50C4"/>
    <w:rsid w:val="7BC11AE6"/>
    <w:rsid w:val="7BD05031"/>
    <w:rsid w:val="7C8F32AF"/>
    <w:rsid w:val="7D268886"/>
    <w:rsid w:val="7D2C293A"/>
    <w:rsid w:val="7D63D847"/>
    <w:rsid w:val="7D93E95C"/>
    <w:rsid w:val="7E0001A0"/>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A4609E2E-8E5B-4DDE-BC12-56549DA1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44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014877"/>
    <w:pPr>
      <w:ind w:left="720"/>
      <w:contextualSpacing/>
    </w:pPr>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14877"/>
    <w:rPr>
      <w:kern w:val="0"/>
      <w14:ligatures w14:val="none"/>
    </w:rPr>
  </w:style>
  <w:style w:type="paragraph" w:customStyle="1" w:styleId="Bodytext21">
    <w:name w:val="Body text (2)1"/>
    <w:basedOn w:val="prastasis"/>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Puslapioinaosnuoroda">
    <w:name w:val="footnote reference"/>
    <w:basedOn w:val="Numatytasispastraiposriftas"/>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customStyle="1" w:styleId="ui-provider">
    <w:name w:val="ui-provider"/>
    <w:basedOn w:val="Numatytasispastraiposriftas"/>
    <w:rsid w:val="00CD0BEA"/>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sz w:val="20"/>
      <w:szCs w:val="20"/>
    </w:rPr>
  </w:style>
  <w:style w:type="character" w:styleId="Komentaronuoroda">
    <w:name w:val="annotation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Numatytasispastraiposriftas"/>
    <w:rsid w:val="00A04A40"/>
  </w:style>
  <w:style w:type="paragraph" w:styleId="Komentarotema">
    <w:name w:val="annotation subject"/>
    <w:basedOn w:val="Komentarotekstas"/>
    <w:next w:val="Komentarotekstas"/>
    <w:link w:val="KomentarotemaDiagrama"/>
    <w:uiPriority w:val="99"/>
    <w:semiHidden/>
    <w:unhideWhenUsed/>
    <w:rsid w:val="00806842"/>
    <w:rPr>
      <w:b/>
      <w:bCs/>
    </w:rPr>
  </w:style>
  <w:style w:type="character" w:customStyle="1" w:styleId="KomentarotemaDiagrama">
    <w:name w:val="Komentaro tema Diagrama"/>
    <w:basedOn w:val="KomentarotekstasDiagrama"/>
    <w:link w:val="Komentarotema"/>
    <w:uiPriority w:val="99"/>
    <w:semiHidden/>
    <w:rsid w:val="00806842"/>
    <w:rPr>
      <w:b/>
      <w:bCs/>
      <w:sz w:val="20"/>
      <w:szCs w:val="20"/>
    </w:rPr>
  </w:style>
  <w:style w:type="character" w:styleId="Paminjimas">
    <w:name w:val="Mention"/>
    <w:basedOn w:val="Numatytasispastraiposriftas"/>
    <w:uiPriority w:val="99"/>
    <w:unhideWhenUsed/>
    <w:rsid w:val="00FD56CD"/>
    <w:rPr>
      <w:color w:val="2B579A"/>
      <w:shd w:val="clear" w:color="auto" w:fill="E1DFDD"/>
    </w:rPr>
  </w:style>
  <w:style w:type="character" w:customStyle="1" w:styleId="eop">
    <w:name w:val="eop"/>
    <w:basedOn w:val="Numatytasispastraiposriftas"/>
    <w:rsid w:val="0055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ltg.lt/" TargetMode="External"/><Relationship Id="rId7" Type="http://schemas.openxmlformats.org/officeDocument/2006/relationships/settings" Target="settings.xml"/><Relationship Id="rId12" Type="http://schemas.openxmlformats.org/officeDocument/2006/relationships/hyperlink" Target="https://doc.ltg.lt/en/Procurement/LTG-Data-processing-agreement-EN-2023.docx?_gl=1*8i5a2c*_ga*MTk1NTg1OTk0NC4xNzQ4MjY5Mzc4*_ga_94QCJKTK8Y*czE3NDg1OTU3MDIkbzMkZzEkdDE3NDg1OTY0NDgkajU4JGwwJGgw" TargetMode="External"/><Relationship Id="rId17" Type="http://schemas.openxmlformats.org/officeDocument/2006/relationships/hyperlink" Target="https://ltg.lt/apie-mus/korupcijos-prevencij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hyperlink" Target="https://ltg.lt/en/about-us/corporate-governance/internal-regul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ltg.l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ulu2tl*_ga*NTI2MTQyNjI1LjE3NTYzNzYxMjc.*_ga_94QCJKTK8Y*czE3ODA5ODU4OTUkbzI4JGcxJHQxNzgwOTkxNDc3JGozMyRsMCRoMA..&amp;wdOrigin=BROWSELI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w.officeapps.live.com/op/view.aspx?src=https%3A%2F%2Fdoc.ltg.lt%2Flt%2Fpirkimai%2FLTG_tiekejo_elgesio_kodeksas.docx%3F_gl%3D1*14zh5rh*_ga*NTI2MTQyNjI1LjE3NTYzNzYxMjc.*_ga_94QCJKTK8Y*czE3ODA5ODU4OTUkbzI4JGcxJHQxNzgwOTkxNjEyJGo1MiRsMCRoMA..&amp;wdOrigin=BROWSELINK"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view.officeapps.live.com/op/view.aspx?src=https%3A%2F%2Fdoc.ltg.lt%2Flt%2Fpirkimai%2FLTG_tiekejo_elgesio_kodeksas.docx%3F_gl%3D1*620a9x*_ga*NTI2MTQyNjI1LjE3NTYzNzYxMjc.*_ga_94QCJKTK8Y*czE3ODA5ODU4OTUkbzI4JGcxJHQxNzgwOTkxNjA5JGo1NS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ulu2tl*_ga*NTI2MTQyNjI1LjE3NTYzNzYxMjc.*_ga_94QCJKTK8Y*czE3ODA5ODU4OTUkbzI4JGcxJHQxNzgwOTkxNDc3JGozMyRsMCRo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Vietosrezervavimoenklotekstas"/>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Vietosrezervavimoenklotekstas"/>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Vietosrezervavimoenklotekstas"/>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Vietosrezervavimoenklotekstas"/>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Vietosrezervavimoenklotekstas"/>
              <w:rFonts w:ascii="Arial" w:eastAsia="Arial" w:hAnsi="Arial" w:cs="Arial"/>
              <w:sz w:val="18"/>
              <w:szCs w:val="18"/>
              <w:lang w:val="en-GB" w:bidi="en-US"/>
            </w:rPr>
            <w:t>Select an item.</w:t>
          </w:r>
        </w:p>
      </w:docPartBody>
    </w:docPart>
    <w:docPart>
      <w:docPartPr>
        <w:name w:val="6957FCBE55C84F6390C20D0A2383BDFC"/>
        <w:category>
          <w:name w:val="Bendrosios nuostatos"/>
          <w:gallery w:val="placeholder"/>
        </w:category>
        <w:types>
          <w:type w:val="bbPlcHdr"/>
        </w:types>
        <w:behaviors>
          <w:behavior w:val="content"/>
        </w:behaviors>
        <w:guid w:val="{94E3400A-328F-42E5-9B60-FADFE901B054}"/>
      </w:docPartPr>
      <w:docPartBody>
        <w:p w:rsidR="005222EE" w:rsidRDefault="00A576A1" w:rsidP="00A576A1">
          <w:pPr>
            <w:pStyle w:val="6957FCBE55C84F6390C20D0A2383BDFC"/>
          </w:pPr>
          <w:r w:rsidRPr="00B50552">
            <w:rPr>
              <w:rStyle w:val="Vietosrezervavimoenklotekstas"/>
              <w:rFonts w:ascii="Arial" w:hAnsi="Arial" w:cs="Arial"/>
              <w:sz w:val="18"/>
              <w:szCs w:val="18"/>
            </w:rPr>
            <w:t>Pasirinkite elementą.</w:t>
          </w:r>
        </w:p>
      </w:docPartBody>
    </w:docPart>
    <w:docPart>
      <w:docPartPr>
        <w:name w:val="6972113A497A4D53859A6C1C1D18586E"/>
        <w:category>
          <w:name w:val="Bendrosios nuostatos"/>
          <w:gallery w:val="placeholder"/>
        </w:category>
        <w:types>
          <w:type w:val="bbPlcHdr"/>
        </w:types>
        <w:behaviors>
          <w:behavior w:val="content"/>
        </w:behaviors>
        <w:guid w:val="{99D77B10-3AA0-4AF5-A8A7-CB0BD41AFC68}"/>
      </w:docPartPr>
      <w:docPartBody>
        <w:p w:rsidR="005222EE" w:rsidRDefault="00A576A1" w:rsidP="00A576A1">
          <w:pPr>
            <w:pStyle w:val="6972113A497A4D53859A6C1C1D18586E"/>
          </w:pPr>
          <w:r w:rsidRPr="00047782">
            <w:rPr>
              <w:rStyle w:val="Vietosrezervavimoenklotekstas"/>
            </w:rPr>
            <w:t>Choose an item.</w:t>
          </w:r>
        </w:p>
      </w:docPartBody>
    </w:docPart>
    <w:docPart>
      <w:docPartPr>
        <w:name w:val="91868B64B52E4D6CAB928DDFD3BE0B53"/>
        <w:category>
          <w:name w:val="Bendrosios nuostatos"/>
          <w:gallery w:val="placeholder"/>
        </w:category>
        <w:types>
          <w:type w:val="bbPlcHdr"/>
        </w:types>
        <w:behaviors>
          <w:behavior w:val="content"/>
        </w:behaviors>
        <w:guid w:val="{DCAD3C31-B85A-43A2-AC19-6CA22B94C1A3}"/>
      </w:docPartPr>
      <w:docPartBody>
        <w:p w:rsidR="005222EE" w:rsidRDefault="00A576A1" w:rsidP="00A576A1">
          <w:pPr>
            <w:pStyle w:val="91868B64B52E4D6CAB928DDFD3BE0B53"/>
          </w:pPr>
          <w:r w:rsidRPr="00047782">
            <w:rPr>
              <w:rStyle w:val="Vietosrezervavimoenklotekstas"/>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066CE"/>
    <w:rsid w:val="00013AAC"/>
    <w:rsid w:val="00024BA6"/>
    <w:rsid w:val="00030173"/>
    <w:rsid w:val="00071F87"/>
    <w:rsid w:val="00096986"/>
    <w:rsid w:val="000A0703"/>
    <w:rsid w:val="000D637C"/>
    <w:rsid w:val="00117CE6"/>
    <w:rsid w:val="00150B72"/>
    <w:rsid w:val="00154165"/>
    <w:rsid w:val="001767A1"/>
    <w:rsid w:val="001872B0"/>
    <w:rsid w:val="001A2F80"/>
    <w:rsid w:val="001A5123"/>
    <w:rsid w:val="001D0F07"/>
    <w:rsid w:val="002528AA"/>
    <w:rsid w:val="00260E7A"/>
    <w:rsid w:val="002D6F63"/>
    <w:rsid w:val="00320527"/>
    <w:rsid w:val="003B17E2"/>
    <w:rsid w:val="003D2295"/>
    <w:rsid w:val="003F0A73"/>
    <w:rsid w:val="003F6D41"/>
    <w:rsid w:val="00400C8D"/>
    <w:rsid w:val="00411364"/>
    <w:rsid w:val="00457A8F"/>
    <w:rsid w:val="004A1F49"/>
    <w:rsid w:val="004C3083"/>
    <w:rsid w:val="004F06C2"/>
    <w:rsid w:val="0050390B"/>
    <w:rsid w:val="00521974"/>
    <w:rsid w:val="00521D69"/>
    <w:rsid w:val="005222EE"/>
    <w:rsid w:val="005273E4"/>
    <w:rsid w:val="005529C9"/>
    <w:rsid w:val="00577732"/>
    <w:rsid w:val="005A589C"/>
    <w:rsid w:val="005B5B32"/>
    <w:rsid w:val="005D153D"/>
    <w:rsid w:val="005D7E0A"/>
    <w:rsid w:val="00606DB1"/>
    <w:rsid w:val="00614D72"/>
    <w:rsid w:val="0066427B"/>
    <w:rsid w:val="006677B4"/>
    <w:rsid w:val="0068442E"/>
    <w:rsid w:val="006D6D17"/>
    <w:rsid w:val="007553BF"/>
    <w:rsid w:val="007B3FB3"/>
    <w:rsid w:val="008A480C"/>
    <w:rsid w:val="009043C3"/>
    <w:rsid w:val="009759F2"/>
    <w:rsid w:val="00A37A6B"/>
    <w:rsid w:val="00A576A1"/>
    <w:rsid w:val="00AC4BFF"/>
    <w:rsid w:val="00AD10B3"/>
    <w:rsid w:val="00AD641F"/>
    <w:rsid w:val="00B11895"/>
    <w:rsid w:val="00B36F41"/>
    <w:rsid w:val="00B63163"/>
    <w:rsid w:val="00B65BC4"/>
    <w:rsid w:val="00B7409E"/>
    <w:rsid w:val="00C230A2"/>
    <w:rsid w:val="00C7546C"/>
    <w:rsid w:val="00CA71AF"/>
    <w:rsid w:val="00CE08A5"/>
    <w:rsid w:val="00CF476F"/>
    <w:rsid w:val="00D21034"/>
    <w:rsid w:val="00DA6B8D"/>
    <w:rsid w:val="00DB0C4F"/>
    <w:rsid w:val="00DB2E44"/>
    <w:rsid w:val="00DC199E"/>
    <w:rsid w:val="00E31528"/>
    <w:rsid w:val="00EE0E46"/>
    <w:rsid w:val="00EE4AB3"/>
    <w:rsid w:val="00F0424E"/>
    <w:rsid w:val="00F218DA"/>
    <w:rsid w:val="00F62637"/>
    <w:rsid w:val="00F64480"/>
    <w:rsid w:val="00FD2848"/>
    <w:rsid w:val="00FD6CC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E3D3F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A576A1"/>
    <w:rPr>
      <w:color w:val="808080"/>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6957FCBE55C84F6390C20D0A2383BDFC">
    <w:name w:val="6957FCBE55C84F6390C20D0A2383BDFC"/>
    <w:rsid w:val="00A576A1"/>
    <w:pPr>
      <w:spacing w:line="278" w:lineRule="auto"/>
    </w:pPr>
    <w:rPr>
      <w:sz w:val="24"/>
      <w:szCs w:val="24"/>
      <w:lang w:val="en-US" w:eastAsia="en-US"/>
    </w:rPr>
  </w:style>
  <w:style w:type="paragraph" w:customStyle="1" w:styleId="6972113A497A4D53859A6C1C1D18586E">
    <w:name w:val="6972113A497A4D53859A6C1C1D18586E"/>
    <w:rsid w:val="00A576A1"/>
    <w:pPr>
      <w:spacing w:line="278" w:lineRule="auto"/>
    </w:pPr>
    <w:rPr>
      <w:sz w:val="24"/>
      <w:szCs w:val="24"/>
      <w:lang w:val="en-US" w:eastAsia="en-US"/>
    </w:rPr>
  </w:style>
  <w:style w:type="paragraph" w:customStyle="1" w:styleId="91868B64B52E4D6CAB928DDFD3BE0B53">
    <w:name w:val="91868B64B52E4D6CAB928DDFD3BE0B53"/>
    <w:rsid w:val="00A576A1"/>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1865C4F1-59F9-467C-A5C1-3AF6A31B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6a9271-311f-4330-9542-9a3b82d8f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19</Pages>
  <Words>10515</Words>
  <Characters>59938</Characters>
  <Application>Microsoft Office Word</Application>
  <DocSecurity>0</DocSecurity>
  <Lines>499</Lines>
  <Paragraphs>140</Paragraphs>
  <ScaleCrop>false</ScaleCrop>
  <Company/>
  <LinksUpToDate>false</LinksUpToDate>
  <CharactersWithSpaces>70313</CharactersWithSpaces>
  <SharedDoc>false</SharedDoc>
  <HLinks>
    <vt:vector size="96" baseType="variant">
      <vt:variant>
        <vt:i4>4128807</vt:i4>
      </vt:variant>
      <vt:variant>
        <vt:i4>30</vt:i4>
      </vt:variant>
      <vt:variant>
        <vt:i4>0</vt:i4>
      </vt:variant>
      <vt:variant>
        <vt:i4>5</vt:i4>
      </vt:variant>
      <vt:variant>
        <vt:lpwstr>https://ltg.lt/</vt:lpwstr>
      </vt:variant>
      <vt:variant>
        <vt:lpwstr/>
      </vt:variant>
      <vt:variant>
        <vt:i4>4980808</vt:i4>
      </vt:variant>
      <vt:variant>
        <vt:i4>27</vt:i4>
      </vt:variant>
      <vt:variant>
        <vt:i4>0</vt:i4>
      </vt:variant>
      <vt:variant>
        <vt:i4>5</vt:i4>
      </vt:variant>
      <vt:variant>
        <vt:lpwstr>https://ltg.lt/en/about-us/corporate-governance/internal-regulation/</vt:lpwstr>
      </vt:variant>
      <vt:variant>
        <vt:lpwstr/>
      </vt:variant>
      <vt:variant>
        <vt:i4>3211272</vt:i4>
      </vt:variant>
      <vt:variant>
        <vt:i4>24</vt:i4>
      </vt:variant>
      <vt:variant>
        <vt:i4>0</vt:i4>
      </vt:variant>
      <vt:variant>
        <vt:i4>5</vt:i4>
      </vt:variant>
      <vt:variant>
        <vt:lpwstr>https://view.officeapps.live.com/op/view.aspx?src=https%3A%2F%2Fdoc.ltg.lt%2Fen%2FProcurement%2FEN_Code%2520of%2520Business%2520Conduct%2520for%2520Suppliers%2520of%2520AB%2520Lietuvos%2520Gele%25C5%25BEinkeliai%2520Group.docx%3F_gl%3D1*1ulu2tl*_ga*NTI2MTQyNjI1LjE3NTYzNzYxMjc.*_ga_94QCJKTK8Y*czE3ODA5ODU4OTUkbzI4JGcxJHQxNzgwOTkxNDc3JGozMyRsMCRoMA..&amp;wdOrigin=BROWSELINK</vt:lpwstr>
      </vt:variant>
      <vt:variant>
        <vt:lpwstr/>
      </vt:variant>
      <vt:variant>
        <vt:i4>6488137</vt:i4>
      </vt:variant>
      <vt:variant>
        <vt:i4>21</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7733283</vt:i4>
      </vt:variant>
      <vt:variant>
        <vt:i4>18</vt:i4>
      </vt:variant>
      <vt:variant>
        <vt:i4>0</vt:i4>
      </vt:variant>
      <vt:variant>
        <vt:i4>5</vt:i4>
      </vt:variant>
      <vt:variant>
        <vt:lpwstr>https://ltg.lt/apie-mus/korupcijos-prevencija/</vt:lpwstr>
      </vt:variant>
      <vt:variant>
        <vt:lpwstr/>
      </vt:variant>
      <vt:variant>
        <vt:i4>524298</vt:i4>
      </vt:variant>
      <vt:variant>
        <vt:i4>15</vt:i4>
      </vt:variant>
      <vt:variant>
        <vt:i4>0</vt:i4>
      </vt:variant>
      <vt:variant>
        <vt:i4>5</vt:i4>
      </vt:variant>
      <vt:variant>
        <vt:lpwstr>https://ltg.lt/apie-mus/valdymas/vidaus-teises-aktai/</vt:lpwstr>
      </vt:variant>
      <vt:variant>
        <vt:lpwstr/>
      </vt:variant>
      <vt:variant>
        <vt:i4>6488190</vt:i4>
      </vt:variant>
      <vt:variant>
        <vt:i4>12</vt:i4>
      </vt:variant>
      <vt:variant>
        <vt:i4>0</vt:i4>
      </vt:variant>
      <vt:variant>
        <vt:i4>5</vt:i4>
      </vt:variant>
      <vt:variant>
        <vt:lpwstr>http://www.ltg.lt/</vt:lpwstr>
      </vt:variant>
      <vt:variant>
        <vt:lpwstr/>
      </vt:variant>
      <vt:variant>
        <vt:i4>5111927</vt:i4>
      </vt:variant>
      <vt:variant>
        <vt:i4>9</vt:i4>
      </vt:variant>
      <vt:variant>
        <vt:i4>0</vt:i4>
      </vt:variant>
      <vt:variant>
        <vt:i4>5</vt:i4>
      </vt:variant>
      <vt:variant>
        <vt:lpwstr>https://view.officeapps.live.com/op/view.aspx?src=https%3A%2F%2Fdoc.ltg.lt%2Flt%2Fpirkimai%2FLTG_tiekejo_elgesio_kodeksas.docx%3F_gl%3D1*14zh5rh*_ga*NTI2MTQyNjI1LjE3NTYzNzYxMjc.*_ga_94QCJKTK8Y*czE3ODA5ODU4OTUkbzI4JGcxJHQxNzgwOTkxNjEyJGo1MiRsMCRoMA..&amp;wdOrigin=BROWSELINK</vt:lpwstr>
      </vt:variant>
      <vt:variant>
        <vt:lpwstr/>
      </vt:variant>
      <vt:variant>
        <vt:i4>6488137</vt:i4>
      </vt:variant>
      <vt:variant>
        <vt:i4>6</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7340142</vt:i4>
      </vt:variant>
      <vt:variant>
        <vt:i4>3</vt:i4>
      </vt:variant>
      <vt:variant>
        <vt:i4>0</vt:i4>
      </vt:variant>
      <vt:variant>
        <vt:i4>5</vt:i4>
      </vt:variant>
      <vt:variant>
        <vt:lpwstr>https://doc.ltg.lt/en/Procurement/LTG-Data-processing-agreement-EN-2023.docx?_gl=1*8i5a2c*_ga*MTk1NTg1OTk0NC4xNzQ4MjY5Mzc4*_ga_94QCJKTK8Y*czE3NDg1OTU3MDIkbzMkZzEkdDE3NDg1OTY0NDgkajU4JGwwJGgw</vt:lpwstr>
      </vt:variant>
      <vt:variant>
        <vt:lpwstr/>
      </vt:variant>
      <vt:variant>
        <vt:i4>7274561</vt:i4>
      </vt:variant>
      <vt:variant>
        <vt:i4>0</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3211272</vt:i4>
      </vt:variant>
      <vt:variant>
        <vt:i4>9</vt:i4>
      </vt:variant>
      <vt:variant>
        <vt:i4>0</vt:i4>
      </vt:variant>
      <vt:variant>
        <vt:i4>5</vt:i4>
      </vt:variant>
      <vt:variant>
        <vt:lpwstr>https://view.officeapps.live.com/op/view.aspx?src=https%3A%2F%2Fdoc.ltg.lt%2Fen%2FProcurement%2FEN_Code%2520of%2520Business%2520Conduct%2520for%2520Suppliers%2520of%2520AB%2520Lietuvos%2520Gele%25C5%25BEinkeliai%2520Group.docx%3F_gl%3D1*1ulu2tl*_ga*NTI2MTQyNjI1LjE3NTYzNzYxMjc.*_ga_94QCJKTK8Y*czE3ODA5ODU4OTUkbzI4JGcxJHQxNzgwOTkxNDc3JGozMyRsMCRoMA..&amp;wdOrigin=BROWSELINK</vt:lpwstr>
      </vt:variant>
      <vt:variant>
        <vt:lpwstr/>
      </vt:variant>
      <vt:variant>
        <vt:i4>6488137</vt:i4>
      </vt:variant>
      <vt:variant>
        <vt:i4>6</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3080194</vt:i4>
      </vt:variant>
      <vt:variant>
        <vt:i4>3</vt:i4>
      </vt:variant>
      <vt:variant>
        <vt:i4>0</vt:i4>
      </vt:variant>
      <vt:variant>
        <vt:i4>5</vt:i4>
      </vt:variant>
      <vt:variant>
        <vt:lpwstr>https://view.officeapps.live.com/op/view.aspx?src=https%3A%2F%2Fdoc.ltg.lt%2Flt%2Fpirkimai%2FLTG_tiekejo_elgesio_kodeksas.docx%3F_gl%3D1*620a9x*_ga*NTI2MTQyNjI1LjE3NTYzNzYxMjc.*_ga_94QCJKTK8Y*czE3ODA5ODU4OTUkbzI4JGcxJHQxNzgwOTkxNjA5JGo1NSRsMCRoMA..&amp;wdOrigin=BROWSELINK</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1441889</vt:i4>
      </vt:variant>
      <vt:variant>
        <vt:i4>0</vt:i4>
      </vt:variant>
      <vt:variant>
        <vt:i4>0</vt:i4>
      </vt:variant>
      <vt:variant>
        <vt:i4>5</vt:i4>
      </vt:variant>
      <vt:variant>
        <vt:lpwstr>mailto:onute.gontiene@ltgkc.lt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Onutė Gontienė</cp:lastModifiedBy>
  <cp:revision>815</cp:revision>
  <dcterms:created xsi:type="dcterms:W3CDTF">2023-10-14T05:56:00Z</dcterms:created>
  <dcterms:modified xsi:type="dcterms:W3CDTF">2026-06-09T12:16:00Z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0x010100093FD083E5F5664CA5E8E2E0B75B6ADA</vt:lpwstr>
  </property>
  <property fmtid="{D5CDD505-2E9C-101B-9397-08002B2CF9AE}" pid="10" name="MediaServiceImageTags">
    <vt:lpwstr/>
  </property>
</Properties>
</file>